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95D932" w14:textId="77777777" w:rsidR="000B1463" w:rsidRDefault="000B1463">
      <w:pPr>
        <w:pStyle w:val="a3"/>
        <w:spacing w:before="5"/>
        <w:rPr>
          <w:sz w:val="10"/>
        </w:rPr>
      </w:pPr>
    </w:p>
    <w:p w14:paraId="44BA2DC1" w14:textId="77777777" w:rsidR="000B1463" w:rsidRDefault="0098588B">
      <w:pPr>
        <w:pStyle w:val="a3"/>
        <w:ind w:left="84"/>
        <w:rPr>
          <w:sz w:val="20"/>
        </w:rPr>
      </w:pPr>
      <w:r>
        <w:rPr>
          <w:noProof/>
          <w:sz w:val="20"/>
          <w:lang w:val="en-US"/>
        </w:rPr>
      </w:r>
      <w:r>
        <w:rPr>
          <w:noProof/>
          <w:sz w:val="20"/>
          <w:lang w:val="en-US"/>
        </w:rPr>
        <w:pict w14:anchorId="5E092E92">
          <v:group id="Group 2" o:spid="_x0000_s1026" style="width:484.9pt;height:66.1pt;mso-position-horizontal-relative:char;mso-position-vertical-relative:line" coordsize="9698,1322">
            <v:rect id="Rectangle 5" o:spid="_x0000_s1027" style="position:absolute;top:1297;width:9698;height: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" fillcolor="black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4" o:spid="_x0000_s1028" type="#_x0000_t75" style="position:absolute;left:174;width:1144;height:126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">
              <v:imagedata r:id="rId7" o:title=""/>
            </v:shape>
            <v:rect id="Rectangle 3" o:spid="_x0000_s1029" style="position:absolute;top:1311;width:9698;height: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" fillcolor="black" stroked="f"/>
            <w10:anchorlock/>
          </v:group>
        </w:pict>
      </w:r>
    </w:p>
    <w:p w14:paraId="357A0FBE" w14:textId="77777777" w:rsidR="000B1463" w:rsidRDefault="000B1463">
      <w:pPr>
        <w:pStyle w:val="a3"/>
        <w:spacing w:before="5"/>
        <w:rPr>
          <w:sz w:val="14"/>
        </w:rPr>
      </w:pPr>
    </w:p>
    <w:p w14:paraId="26BAC291" w14:textId="77777777" w:rsidR="000B1463" w:rsidRDefault="00755415">
      <w:pPr>
        <w:pStyle w:val="1"/>
        <w:spacing w:before="90"/>
        <w:ind w:left="5595" w:right="700" w:firstLine="33"/>
      </w:pPr>
      <w:r>
        <w:rPr>
          <w:noProof/>
          <w:lang w:eastAsia="bg-BG"/>
        </w:rPr>
        <w:drawing>
          <wp:anchor distT="0" distB="0" distL="0" distR="0" simplePos="0" relativeHeight="487532032" behindDoc="1" locked="0" layoutInCell="1" allowOverlap="1" wp14:anchorId="214C8F9A" wp14:editId="112DC464">
            <wp:simplePos x="0" y="0"/>
            <wp:positionH relativeFrom="page">
              <wp:posOffset>6032421</wp:posOffset>
            </wp:positionH>
            <wp:positionV relativeFrom="paragraph">
              <wp:posOffset>-1045424</wp:posOffset>
            </wp:positionV>
            <wp:extent cx="1104651" cy="445198"/>
            <wp:effectExtent l="0" t="0" r="0" b="0"/>
            <wp:wrapNone/>
            <wp:docPr id="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4651" cy="4451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Образец на изисквания към офертите</w:t>
      </w:r>
      <w:r>
        <w:rPr>
          <w:spacing w:val="-57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ПМС</w:t>
      </w:r>
      <w:r>
        <w:rPr>
          <w:spacing w:val="-1"/>
        </w:rPr>
        <w:t xml:space="preserve"> </w:t>
      </w:r>
      <w:r>
        <w:t>№118/20.05.2014 г.</w:t>
      </w:r>
    </w:p>
    <w:p w14:paraId="65C706A5" w14:textId="77777777" w:rsidR="000B1463" w:rsidRDefault="000B1463">
      <w:pPr>
        <w:pStyle w:val="a3"/>
        <w:spacing w:before="3"/>
        <w:rPr>
          <w:b/>
          <w:sz w:val="28"/>
        </w:rPr>
      </w:pPr>
    </w:p>
    <w:p w14:paraId="1F56DD35" w14:textId="77777777" w:rsidR="000B1463" w:rsidRDefault="00755415">
      <w:pPr>
        <w:pStyle w:val="a4"/>
      </w:pPr>
      <w:r>
        <w:t>ИЗИСКВАНИЯ КЪМ</w:t>
      </w:r>
      <w:r>
        <w:rPr>
          <w:spacing w:val="-2"/>
        </w:rPr>
        <w:t xml:space="preserve"> </w:t>
      </w:r>
      <w:r>
        <w:t>ОФЕРТИТЕ</w:t>
      </w:r>
    </w:p>
    <w:p w14:paraId="6270F7FE" w14:textId="77777777" w:rsidR="000B1463" w:rsidRDefault="000B1463">
      <w:pPr>
        <w:pStyle w:val="a3"/>
        <w:spacing w:before="9"/>
        <w:rPr>
          <w:b/>
          <w:sz w:val="27"/>
        </w:rPr>
      </w:pPr>
    </w:p>
    <w:p w14:paraId="22E6BEE4" w14:textId="77777777" w:rsidR="000B1463" w:rsidRDefault="00755415">
      <w:pPr>
        <w:spacing w:before="1"/>
        <w:ind w:left="165" w:right="702"/>
        <w:jc w:val="center"/>
        <w:rPr>
          <w:i/>
          <w:sz w:val="24"/>
        </w:rPr>
      </w:pPr>
      <w:r>
        <w:rPr>
          <w:i/>
          <w:sz w:val="24"/>
        </w:rPr>
        <w:t>за участие в процедура с публична обява за определяне на изпълнители за изпълнение на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доставка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 предмет:</w:t>
      </w:r>
    </w:p>
    <w:p w14:paraId="0935EEB9" w14:textId="77777777" w:rsidR="00671441" w:rsidRDefault="00FB49E0" w:rsidP="00671441">
      <w:pPr>
        <w:jc w:val="both"/>
      </w:pPr>
      <w:r w:rsidRPr="0098588B">
        <w:rPr>
          <w:b/>
          <w:i/>
          <w:color w:val="000000" w:themeColor="text1"/>
        </w:rPr>
        <w:t>„Доставка на енергоспестяваща автоматична машина за пълнене на туби с ултразвуково запечатване”</w:t>
      </w:r>
      <w:r w:rsidR="00671441" w:rsidRPr="00B94392">
        <w:rPr>
          <w:sz w:val="24"/>
          <w:szCs w:val="24"/>
        </w:rPr>
        <w:t xml:space="preserve">  финансирана съгласно Договор за безвъзмездна финансова помощ 2021/335132</w:t>
      </w:r>
      <w:r w:rsidR="00671441">
        <w:rPr>
          <w:sz w:val="24"/>
          <w:szCs w:val="24"/>
        </w:rPr>
        <w:t xml:space="preserve"> </w:t>
      </w:r>
      <w:r w:rsidR="00671441" w:rsidRPr="00B94392">
        <w:rPr>
          <w:sz w:val="24"/>
          <w:szCs w:val="24"/>
        </w:rPr>
        <w:t>“</w:t>
      </w:r>
      <w:proofErr w:type="spellStart"/>
      <w:r w:rsidR="00671441" w:rsidRPr="00B94392">
        <w:rPr>
          <w:sz w:val="24"/>
          <w:szCs w:val="24"/>
        </w:rPr>
        <w:t>Investment</w:t>
      </w:r>
      <w:proofErr w:type="spellEnd"/>
      <w:r w:rsidR="00671441" w:rsidRPr="00B94392">
        <w:rPr>
          <w:sz w:val="24"/>
          <w:szCs w:val="24"/>
        </w:rPr>
        <w:t xml:space="preserve"> </w:t>
      </w:r>
      <w:proofErr w:type="spellStart"/>
      <w:r w:rsidR="00671441" w:rsidRPr="00B94392">
        <w:rPr>
          <w:sz w:val="24"/>
          <w:szCs w:val="24"/>
        </w:rPr>
        <w:t>in</w:t>
      </w:r>
      <w:proofErr w:type="spellEnd"/>
      <w:r w:rsidR="00671441" w:rsidRPr="00B94392">
        <w:rPr>
          <w:sz w:val="24"/>
          <w:szCs w:val="24"/>
        </w:rPr>
        <w:t xml:space="preserve"> a </w:t>
      </w:r>
      <w:proofErr w:type="spellStart"/>
      <w:r w:rsidR="00671441" w:rsidRPr="00B94392">
        <w:rPr>
          <w:sz w:val="24"/>
          <w:szCs w:val="24"/>
        </w:rPr>
        <w:t>production</w:t>
      </w:r>
      <w:proofErr w:type="spellEnd"/>
      <w:r w:rsidR="00671441" w:rsidRPr="00B94392">
        <w:rPr>
          <w:sz w:val="24"/>
          <w:szCs w:val="24"/>
        </w:rPr>
        <w:t xml:space="preserve"> </w:t>
      </w:r>
      <w:proofErr w:type="spellStart"/>
      <w:r w:rsidR="00671441" w:rsidRPr="00B94392">
        <w:rPr>
          <w:sz w:val="24"/>
          <w:szCs w:val="24"/>
        </w:rPr>
        <w:t>line</w:t>
      </w:r>
      <w:proofErr w:type="spellEnd"/>
      <w:r w:rsidR="00671441" w:rsidRPr="00B94392">
        <w:rPr>
          <w:sz w:val="24"/>
          <w:szCs w:val="24"/>
        </w:rPr>
        <w:t xml:space="preserve"> </w:t>
      </w:r>
      <w:proofErr w:type="spellStart"/>
      <w:r w:rsidR="00671441" w:rsidRPr="00B94392">
        <w:rPr>
          <w:sz w:val="24"/>
          <w:szCs w:val="24"/>
        </w:rPr>
        <w:t>for</w:t>
      </w:r>
      <w:proofErr w:type="spellEnd"/>
      <w:r w:rsidR="00671441" w:rsidRPr="00B94392">
        <w:rPr>
          <w:sz w:val="24"/>
          <w:szCs w:val="24"/>
        </w:rPr>
        <w:t xml:space="preserve"> a </w:t>
      </w:r>
      <w:proofErr w:type="spellStart"/>
      <w:r w:rsidR="00671441" w:rsidRPr="00B94392">
        <w:rPr>
          <w:sz w:val="24"/>
          <w:szCs w:val="24"/>
        </w:rPr>
        <w:t>new</w:t>
      </w:r>
      <w:proofErr w:type="spellEnd"/>
      <w:r w:rsidR="00671441" w:rsidRPr="00B94392">
        <w:rPr>
          <w:sz w:val="24"/>
          <w:szCs w:val="24"/>
        </w:rPr>
        <w:t xml:space="preserve"> </w:t>
      </w:r>
      <w:proofErr w:type="spellStart"/>
      <w:r w:rsidR="00671441" w:rsidRPr="00B94392">
        <w:rPr>
          <w:sz w:val="24"/>
          <w:szCs w:val="24"/>
        </w:rPr>
        <w:t>environmentally</w:t>
      </w:r>
      <w:proofErr w:type="spellEnd"/>
      <w:r w:rsidR="00671441" w:rsidRPr="00B94392">
        <w:rPr>
          <w:sz w:val="24"/>
          <w:szCs w:val="24"/>
        </w:rPr>
        <w:t xml:space="preserve"> </w:t>
      </w:r>
      <w:proofErr w:type="spellStart"/>
      <w:r w:rsidR="00671441" w:rsidRPr="00B94392">
        <w:rPr>
          <w:sz w:val="24"/>
          <w:szCs w:val="24"/>
        </w:rPr>
        <w:t>friendly</w:t>
      </w:r>
      <w:proofErr w:type="spellEnd"/>
      <w:r w:rsidR="00671441" w:rsidRPr="00B94392">
        <w:rPr>
          <w:sz w:val="24"/>
          <w:szCs w:val="24"/>
        </w:rPr>
        <w:t xml:space="preserve"> </w:t>
      </w:r>
      <w:proofErr w:type="spellStart"/>
      <w:r w:rsidR="00671441" w:rsidRPr="00B94392">
        <w:rPr>
          <w:sz w:val="24"/>
          <w:szCs w:val="24"/>
        </w:rPr>
        <w:t>product</w:t>
      </w:r>
      <w:proofErr w:type="spellEnd"/>
      <w:r w:rsidR="00671441" w:rsidRPr="00B94392">
        <w:rPr>
          <w:sz w:val="24"/>
          <w:szCs w:val="24"/>
        </w:rPr>
        <w:t xml:space="preserve"> </w:t>
      </w:r>
      <w:proofErr w:type="spellStart"/>
      <w:r w:rsidR="00671441" w:rsidRPr="00B94392">
        <w:rPr>
          <w:sz w:val="24"/>
          <w:szCs w:val="24"/>
        </w:rPr>
        <w:t>using</w:t>
      </w:r>
      <w:proofErr w:type="spellEnd"/>
      <w:r w:rsidR="00671441" w:rsidRPr="00B94392">
        <w:rPr>
          <w:sz w:val="24"/>
          <w:szCs w:val="24"/>
        </w:rPr>
        <w:t xml:space="preserve"> </w:t>
      </w:r>
      <w:proofErr w:type="spellStart"/>
      <w:r w:rsidR="00671441" w:rsidRPr="00B94392">
        <w:rPr>
          <w:sz w:val="24"/>
          <w:szCs w:val="24"/>
        </w:rPr>
        <w:t>innovative</w:t>
      </w:r>
      <w:proofErr w:type="spellEnd"/>
      <w:r w:rsidR="00671441" w:rsidRPr="00B94392">
        <w:rPr>
          <w:sz w:val="24"/>
          <w:szCs w:val="24"/>
        </w:rPr>
        <w:t xml:space="preserve"> </w:t>
      </w:r>
      <w:proofErr w:type="spellStart"/>
      <w:r w:rsidR="00671441" w:rsidRPr="00B94392">
        <w:rPr>
          <w:sz w:val="24"/>
          <w:szCs w:val="24"/>
        </w:rPr>
        <w:t>resource</w:t>
      </w:r>
      <w:proofErr w:type="spellEnd"/>
      <w:r w:rsidR="00671441" w:rsidRPr="00B94392">
        <w:rPr>
          <w:sz w:val="24"/>
          <w:szCs w:val="24"/>
        </w:rPr>
        <w:t>“  в рамките на   Покана за набиране на проектни предложения по Приоритетна област „Иновации за зелена индустрия“ (</w:t>
      </w:r>
      <w:proofErr w:type="spellStart"/>
      <w:r w:rsidR="00671441" w:rsidRPr="00B94392">
        <w:rPr>
          <w:sz w:val="24"/>
          <w:szCs w:val="24"/>
        </w:rPr>
        <w:t>Support</w:t>
      </w:r>
      <w:proofErr w:type="spellEnd"/>
      <w:r w:rsidR="00671441" w:rsidRPr="00B94392">
        <w:rPr>
          <w:sz w:val="24"/>
          <w:szCs w:val="24"/>
        </w:rPr>
        <w:t xml:space="preserve"> </w:t>
      </w:r>
      <w:proofErr w:type="spellStart"/>
      <w:r w:rsidR="00671441" w:rsidRPr="00B94392">
        <w:rPr>
          <w:sz w:val="24"/>
          <w:szCs w:val="24"/>
        </w:rPr>
        <w:t>for</w:t>
      </w:r>
      <w:proofErr w:type="spellEnd"/>
      <w:r w:rsidR="00671441" w:rsidRPr="00B94392">
        <w:rPr>
          <w:sz w:val="24"/>
          <w:szCs w:val="24"/>
        </w:rPr>
        <w:t xml:space="preserve"> </w:t>
      </w:r>
      <w:proofErr w:type="spellStart"/>
      <w:r w:rsidR="00671441" w:rsidRPr="00B94392">
        <w:rPr>
          <w:sz w:val="24"/>
          <w:szCs w:val="24"/>
        </w:rPr>
        <w:t>Start</w:t>
      </w:r>
      <w:r w:rsidR="00671441" w:rsidRPr="00B94392">
        <w:rPr>
          <w:spacing w:val="28"/>
          <w:sz w:val="24"/>
          <w:szCs w:val="24"/>
        </w:rPr>
        <w:t>-Ups</w:t>
      </w:r>
      <w:proofErr w:type="spellEnd"/>
      <w:r w:rsidR="00671441" w:rsidRPr="00B94392">
        <w:rPr>
          <w:spacing w:val="28"/>
          <w:sz w:val="24"/>
          <w:szCs w:val="24"/>
        </w:rPr>
        <w:t xml:space="preserve"> </w:t>
      </w:r>
      <w:proofErr w:type="spellStart"/>
      <w:r w:rsidR="00671441" w:rsidRPr="00B94392">
        <w:rPr>
          <w:spacing w:val="28"/>
          <w:sz w:val="24"/>
          <w:szCs w:val="24"/>
        </w:rPr>
        <w:t>in</w:t>
      </w:r>
      <w:proofErr w:type="spellEnd"/>
      <w:r w:rsidR="00671441" w:rsidRPr="00B94392">
        <w:rPr>
          <w:spacing w:val="28"/>
          <w:sz w:val="24"/>
          <w:szCs w:val="24"/>
        </w:rPr>
        <w:t xml:space="preserve"> </w:t>
      </w:r>
      <w:proofErr w:type="spellStart"/>
      <w:r w:rsidR="00671441" w:rsidRPr="00B94392">
        <w:rPr>
          <w:spacing w:val="28"/>
          <w:sz w:val="24"/>
          <w:szCs w:val="24"/>
        </w:rPr>
        <w:t>Bulgaria</w:t>
      </w:r>
      <w:proofErr w:type="spellEnd"/>
      <w:r w:rsidR="00671441" w:rsidRPr="00B94392">
        <w:rPr>
          <w:spacing w:val="28"/>
          <w:sz w:val="24"/>
          <w:szCs w:val="24"/>
        </w:rPr>
        <w:t xml:space="preserve">) </w:t>
      </w:r>
      <w:r w:rsidR="00671441" w:rsidRPr="00B94392">
        <w:rPr>
          <w:sz w:val="24"/>
          <w:szCs w:val="24"/>
        </w:rPr>
        <w:t>на</w:t>
      </w:r>
      <w:r w:rsidR="00671441" w:rsidRPr="00B94392">
        <w:rPr>
          <w:spacing w:val="24"/>
          <w:sz w:val="24"/>
          <w:szCs w:val="24"/>
        </w:rPr>
        <w:t xml:space="preserve"> </w:t>
      </w:r>
      <w:r w:rsidR="00671441" w:rsidRPr="00B94392">
        <w:rPr>
          <w:sz w:val="24"/>
          <w:szCs w:val="24"/>
        </w:rPr>
        <w:t>Програма</w:t>
      </w:r>
      <w:r w:rsidR="00671441" w:rsidRPr="00B94392">
        <w:rPr>
          <w:spacing w:val="28"/>
          <w:sz w:val="24"/>
          <w:szCs w:val="24"/>
        </w:rPr>
        <w:t xml:space="preserve"> </w:t>
      </w:r>
      <w:r w:rsidR="00671441" w:rsidRPr="00B94392">
        <w:rPr>
          <w:sz w:val="24"/>
          <w:szCs w:val="24"/>
        </w:rPr>
        <w:t>„Развитие</w:t>
      </w:r>
      <w:r w:rsidR="00671441" w:rsidRPr="00B94392">
        <w:rPr>
          <w:spacing w:val="27"/>
          <w:sz w:val="24"/>
          <w:szCs w:val="24"/>
        </w:rPr>
        <w:t xml:space="preserve"> </w:t>
      </w:r>
      <w:r w:rsidR="00671441" w:rsidRPr="00B94392">
        <w:rPr>
          <w:sz w:val="24"/>
          <w:szCs w:val="24"/>
        </w:rPr>
        <w:t>на</w:t>
      </w:r>
      <w:r w:rsidR="00671441" w:rsidRPr="00B94392">
        <w:rPr>
          <w:spacing w:val="28"/>
          <w:sz w:val="24"/>
          <w:szCs w:val="24"/>
        </w:rPr>
        <w:t xml:space="preserve"> </w:t>
      </w:r>
      <w:r w:rsidR="00671441" w:rsidRPr="00B94392">
        <w:rPr>
          <w:sz w:val="24"/>
          <w:szCs w:val="24"/>
        </w:rPr>
        <w:t>бизнеса,</w:t>
      </w:r>
      <w:r w:rsidR="00671441" w:rsidRPr="00B94392">
        <w:rPr>
          <w:spacing w:val="27"/>
          <w:sz w:val="24"/>
          <w:szCs w:val="24"/>
        </w:rPr>
        <w:t xml:space="preserve"> </w:t>
      </w:r>
      <w:r w:rsidR="00671441" w:rsidRPr="00B94392">
        <w:rPr>
          <w:sz w:val="24"/>
          <w:szCs w:val="24"/>
        </w:rPr>
        <w:t>иновациите</w:t>
      </w:r>
      <w:r w:rsidR="00671441" w:rsidRPr="00B94392">
        <w:rPr>
          <w:spacing w:val="28"/>
          <w:sz w:val="24"/>
          <w:szCs w:val="24"/>
        </w:rPr>
        <w:t xml:space="preserve"> </w:t>
      </w:r>
      <w:r w:rsidR="00671441" w:rsidRPr="00B94392">
        <w:rPr>
          <w:sz w:val="24"/>
          <w:szCs w:val="24"/>
        </w:rPr>
        <w:t>и</w:t>
      </w:r>
      <w:r w:rsidR="00671441" w:rsidRPr="00B94392">
        <w:rPr>
          <w:spacing w:val="27"/>
          <w:sz w:val="24"/>
          <w:szCs w:val="24"/>
        </w:rPr>
        <w:t xml:space="preserve"> </w:t>
      </w:r>
      <w:r w:rsidR="00671441" w:rsidRPr="00B94392">
        <w:rPr>
          <w:sz w:val="24"/>
          <w:szCs w:val="24"/>
        </w:rPr>
        <w:t>МСП“</w:t>
      </w:r>
      <w:r w:rsidR="00671441" w:rsidRPr="00B94392">
        <w:rPr>
          <w:spacing w:val="26"/>
          <w:sz w:val="24"/>
          <w:szCs w:val="24"/>
        </w:rPr>
        <w:t xml:space="preserve"> </w:t>
      </w:r>
      <w:r w:rsidR="00671441" w:rsidRPr="00B94392">
        <w:rPr>
          <w:sz w:val="24"/>
          <w:szCs w:val="24"/>
        </w:rPr>
        <w:t>с</w:t>
      </w:r>
      <w:r w:rsidR="00671441" w:rsidRPr="00B94392">
        <w:rPr>
          <w:spacing w:val="28"/>
          <w:sz w:val="24"/>
          <w:szCs w:val="24"/>
        </w:rPr>
        <w:t xml:space="preserve"> </w:t>
      </w:r>
      <w:r w:rsidR="00671441" w:rsidRPr="00B94392">
        <w:rPr>
          <w:sz w:val="24"/>
          <w:szCs w:val="24"/>
        </w:rPr>
        <w:t>финансовата подкрепа</w:t>
      </w:r>
      <w:r w:rsidR="00671441" w:rsidRPr="00B94392">
        <w:rPr>
          <w:spacing w:val="-4"/>
          <w:sz w:val="24"/>
          <w:szCs w:val="24"/>
        </w:rPr>
        <w:t xml:space="preserve"> </w:t>
      </w:r>
      <w:r w:rsidR="00671441" w:rsidRPr="00B94392">
        <w:rPr>
          <w:sz w:val="24"/>
          <w:szCs w:val="24"/>
        </w:rPr>
        <w:t>на</w:t>
      </w:r>
      <w:r w:rsidR="00671441" w:rsidRPr="00B94392">
        <w:rPr>
          <w:spacing w:val="-3"/>
          <w:sz w:val="24"/>
          <w:szCs w:val="24"/>
        </w:rPr>
        <w:t xml:space="preserve"> </w:t>
      </w:r>
      <w:r w:rsidR="00671441" w:rsidRPr="00B94392">
        <w:rPr>
          <w:sz w:val="24"/>
          <w:szCs w:val="24"/>
        </w:rPr>
        <w:t>Норвежки</w:t>
      </w:r>
      <w:r w:rsidR="00671441" w:rsidRPr="00B94392">
        <w:rPr>
          <w:spacing w:val="-3"/>
          <w:sz w:val="24"/>
          <w:szCs w:val="24"/>
        </w:rPr>
        <w:t xml:space="preserve"> </w:t>
      </w:r>
      <w:r w:rsidR="00671441" w:rsidRPr="00B94392">
        <w:rPr>
          <w:sz w:val="24"/>
          <w:szCs w:val="24"/>
        </w:rPr>
        <w:t>финансов</w:t>
      </w:r>
      <w:r w:rsidR="00671441" w:rsidRPr="00B94392">
        <w:rPr>
          <w:spacing w:val="-2"/>
          <w:sz w:val="24"/>
          <w:szCs w:val="24"/>
        </w:rPr>
        <w:t xml:space="preserve"> </w:t>
      </w:r>
      <w:r w:rsidR="00671441" w:rsidRPr="00B94392">
        <w:rPr>
          <w:sz w:val="24"/>
          <w:szCs w:val="24"/>
        </w:rPr>
        <w:t>механизъм</w:t>
      </w:r>
      <w:r w:rsidR="00671441" w:rsidRPr="00B94392">
        <w:rPr>
          <w:spacing w:val="-3"/>
          <w:sz w:val="24"/>
          <w:szCs w:val="24"/>
        </w:rPr>
        <w:t xml:space="preserve"> </w:t>
      </w:r>
      <w:r w:rsidR="00671441" w:rsidRPr="00B94392">
        <w:rPr>
          <w:sz w:val="24"/>
          <w:szCs w:val="24"/>
        </w:rPr>
        <w:t>2014-2021</w:t>
      </w:r>
      <w:r w:rsidR="00671441" w:rsidRPr="00B94392">
        <w:rPr>
          <w:spacing w:val="-2"/>
          <w:sz w:val="24"/>
          <w:szCs w:val="24"/>
        </w:rPr>
        <w:t xml:space="preserve"> </w:t>
      </w:r>
      <w:r w:rsidR="00671441" w:rsidRPr="00B94392">
        <w:rPr>
          <w:sz w:val="24"/>
          <w:szCs w:val="24"/>
        </w:rPr>
        <w:t>г</w:t>
      </w:r>
      <w:r w:rsidR="00671441" w:rsidRPr="002730BD">
        <w:t>.</w:t>
      </w:r>
    </w:p>
    <w:p w14:paraId="7513E407" w14:textId="77777777" w:rsidR="000B1463" w:rsidRDefault="000B1463" w:rsidP="007E023E">
      <w:pPr>
        <w:pStyle w:val="a3"/>
        <w:jc w:val="both"/>
        <w:rPr>
          <w:b/>
          <w:sz w:val="26"/>
        </w:rPr>
      </w:pPr>
    </w:p>
    <w:p w14:paraId="171FE2EC" w14:textId="77777777" w:rsidR="000B1463" w:rsidRDefault="00755415">
      <w:pPr>
        <w:pStyle w:val="a5"/>
        <w:numPr>
          <w:ilvl w:val="0"/>
          <w:numId w:val="1"/>
        </w:numPr>
        <w:tabs>
          <w:tab w:val="left" w:pos="387"/>
        </w:tabs>
        <w:ind w:hanging="215"/>
        <w:rPr>
          <w:b/>
          <w:sz w:val="24"/>
        </w:rPr>
      </w:pPr>
      <w:r>
        <w:rPr>
          <w:b/>
          <w:sz w:val="24"/>
        </w:rPr>
        <w:t>ОБЩИ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ИЗИСКВАНИЯ</w:t>
      </w:r>
    </w:p>
    <w:p w14:paraId="3D512D4F" w14:textId="77777777" w:rsidR="000B1463" w:rsidRDefault="000B1463">
      <w:pPr>
        <w:pStyle w:val="a3"/>
        <w:rPr>
          <w:b/>
          <w:sz w:val="28"/>
        </w:rPr>
      </w:pPr>
    </w:p>
    <w:p w14:paraId="6E4404AA" w14:textId="77777777" w:rsidR="000B1463" w:rsidRDefault="00755415">
      <w:pPr>
        <w:pStyle w:val="a5"/>
        <w:numPr>
          <w:ilvl w:val="1"/>
          <w:numId w:val="1"/>
        </w:numPr>
        <w:tabs>
          <w:tab w:val="left" w:pos="822"/>
        </w:tabs>
        <w:ind w:right="711" w:hanging="360"/>
        <w:jc w:val="both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изготвяне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офертата</w:t>
      </w:r>
      <w:r>
        <w:rPr>
          <w:spacing w:val="1"/>
          <w:sz w:val="24"/>
        </w:rPr>
        <w:t xml:space="preserve"> </w:t>
      </w:r>
      <w:r>
        <w:rPr>
          <w:sz w:val="24"/>
        </w:rPr>
        <w:t>всеки</w:t>
      </w:r>
      <w:r>
        <w:rPr>
          <w:spacing w:val="1"/>
          <w:sz w:val="24"/>
        </w:rPr>
        <w:t xml:space="preserve"> </w:t>
      </w:r>
      <w:r>
        <w:rPr>
          <w:sz w:val="24"/>
        </w:rPr>
        <w:t>кандидат</w:t>
      </w:r>
      <w:r>
        <w:rPr>
          <w:spacing w:val="1"/>
          <w:sz w:val="24"/>
        </w:rPr>
        <w:t xml:space="preserve"> </w:t>
      </w:r>
      <w:r>
        <w:rPr>
          <w:sz w:val="24"/>
        </w:rPr>
        <w:t>трябва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се</w:t>
      </w:r>
      <w:r>
        <w:rPr>
          <w:spacing w:val="1"/>
          <w:sz w:val="24"/>
        </w:rPr>
        <w:t xml:space="preserve"> </w:t>
      </w:r>
      <w:r>
        <w:rPr>
          <w:sz w:val="24"/>
        </w:rPr>
        <w:t>придържа</w:t>
      </w:r>
      <w:r>
        <w:rPr>
          <w:spacing w:val="1"/>
          <w:sz w:val="24"/>
        </w:rPr>
        <w:t xml:space="preserve"> </w:t>
      </w:r>
      <w:r>
        <w:rPr>
          <w:sz w:val="24"/>
        </w:rPr>
        <w:t>точно</w:t>
      </w:r>
      <w:r>
        <w:rPr>
          <w:spacing w:val="60"/>
          <w:sz w:val="24"/>
        </w:rPr>
        <w:t xml:space="preserve"> </w:t>
      </w:r>
      <w:r>
        <w:rPr>
          <w:sz w:val="24"/>
        </w:rPr>
        <w:t>към</w:t>
      </w:r>
      <w:r>
        <w:rPr>
          <w:spacing w:val="1"/>
          <w:sz w:val="24"/>
        </w:rPr>
        <w:t xml:space="preserve"> </w:t>
      </w:r>
      <w:r>
        <w:rPr>
          <w:sz w:val="24"/>
        </w:rPr>
        <w:t>обявените</w:t>
      </w:r>
      <w:r>
        <w:rPr>
          <w:spacing w:val="-1"/>
          <w:sz w:val="24"/>
        </w:rPr>
        <w:t xml:space="preserve"> </w:t>
      </w:r>
      <w:r>
        <w:rPr>
          <w:sz w:val="24"/>
        </w:rPr>
        <w:t>от бенефициента условия.</w:t>
      </w:r>
    </w:p>
    <w:p w14:paraId="4273ED36" w14:textId="77777777" w:rsidR="000B1463" w:rsidRDefault="00755415">
      <w:pPr>
        <w:pStyle w:val="a5"/>
        <w:numPr>
          <w:ilvl w:val="1"/>
          <w:numId w:val="1"/>
        </w:numPr>
        <w:tabs>
          <w:tab w:val="left" w:pos="822"/>
        </w:tabs>
        <w:ind w:left="821" w:hanging="349"/>
        <w:jc w:val="both"/>
        <w:rPr>
          <w:sz w:val="24"/>
        </w:rPr>
      </w:pPr>
      <w:r>
        <w:rPr>
          <w:sz w:val="24"/>
        </w:rPr>
        <w:t>Кандидатът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процедурата</w:t>
      </w:r>
      <w:r>
        <w:rPr>
          <w:spacing w:val="-2"/>
          <w:sz w:val="24"/>
        </w:rPr>
        <w:t xml:space="preserve"> </w:t>
      </w:r>
      <w:r>
        <w:rPr>
          <w:sz w:val="24"/>
        </w:rPr>
        <w:t>има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</w:t>
      </w:r>
      <w:r>
        <w:rPr>
          <w:spacing w:val="-2"/>
          <w:sz w:val="24"/>
        </w:rPr>
        <w:t xml:space="preserve"> </w:t>
      </w:r>
      <w:r>
        <w:rPr>
          <w:sz w:val="24"/>
        </w:rPr>
        <w:t>да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представи</w:t>
      </w:r>
      <w:r>
        <w:rPr>
          <w:spacing w:val="-1"/>
          <w:sz w:val="24"/>
        </w:rPr>
        <w:t xml:space="preserve"> </w:t>
      </w:r>
      <w:r>
        <w:rPr>
          <w:sz w:val="24"/>
        </w:rPr>
        <w:t>само</w:t>
      </w:r>
      <w:r>
        <w:rPr>
          <w:spacing w:val="1"/>
          <w:sz w:val="24"/>
        </w:rPr>
        <w:t xml:space="preserve"> </w:t>
      </w:r>
      <w:r>
        <w:rPr>
          <w:sz w:val="24"/>
        </w:rPr>
        <w:t>една</w:t>
      </w:r>
      <w:r>
        <w:rPr>
          <w:spacing w:val="-3"/>
          <w:sz w:val="24"/>
        </w:rPr>
        <w:t xml:space="preserve"> </w:t>
      </w:r>
      <w:r>
        <w:rPr>
          <w:sz w:val="24"/>
        </w:rPr>
        <w:t>оферта.</w:t>
      </w:r>
    </w:p>
    <w:p w14:paraId="74600968" w14:textId="77777777" w:rsidR="000B1463" w:rsidRDefault="00755415">
      <w:pPr>
        <w:pStyle w:val="a5"/>
        <w:numPr>
          <w:ilvl w:val="1"/>
          <w:numId w:val="1"/>
        </w:numPr>
        <w:tabs>
          <w:tab w:val="left" w:pos="822"/>
        </w:tabs>
        <w:ind w:right="714" w:hanging="360"/>
        <w:jc w:val="both"/>
        <w:rPr>
          <w:sz w:val="24"/>
        </w:rPr>
      </w:pPr>
      <w:r>
        <w:rPr>
          <w:sz w:val="24"/>
        </w:rPr>
        <w:t>Офертата следва</w:t>
      </w:r>
      <w:r>
        <w:rPr>
          <w:spacing w:val="1"/>
          <w:sz w:val="24"/>
        </w:rPr>
        <w:t xml:space="preserve"> </w:t>
      </w:r>
      <w:r>
        <w:rPr>
          <w:sz w:val="24"/>
        </w:rPr>
        <w:t>да е изготвена съобразно образеца от документацията и да съдържа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 и финансово предложение. Към офертата следва да са приложени всички</w:t>
      </w:r>
      <w:r>
        <w:rPr>
          <w:spacing w:val="1"/>
          <w:sz w:val="24"/>
        </w:rPr>
        <w:t xml:space="preserve"> </w:t>
      </w:r>
      <w:r>
        <w:rPr>
          <w:sz w:val="24"/>
        </w:rPr>
        <w:t>изискуеми</w:t>
      </w:r>
      <w:r>
        <w:rPr>
          <w:spacing w:val="-1"/>
          <w:sz w:val="24"/>
        </w:rPr>
        <w:t xml:space="preserve"> </w:t>
      </w:r>
      <w:r>
        <w:rPr>
          <w:sz w:val="24"/>
        </w:rPr>
        <w:t>от бенефициента документи,</w:t>
      </w:r>
      <w:r>
        <w:rPr>
          <w:spacing w:val="-1"/>
          <w:sz w:val="24"/>
        </w:rPr>
        <w:t xml:space="preserve"> </w:t>
      </w:r>
      <w:r>
        <w:rPr>
          <w:sz w:val="24"/>
        </w:rPr>
        <w:t>посочени в обявата.</w:t>
      </w:r>
    </w:p>
    <w:p w14:paraId="2355BDFD" w14:textId="77777777" w:rsidR="000B1463" w:rsidRDefault="00755415">
      <w:pPr>
        <w:pStyle w:val="a5"/>
        <w:numPr>
          <w:ilvl w:val="1"/>
          <w:numId w:val="1"/>
        </w:numPr>
        <w:tabs>
          <w:tab w:val="left" w:pos="822"/>
        </w:tabs>
        <w:ind w:right="709" w:hanging="360"/>
        <w:jc w:val="both"/>
        <w:rPr>
          <w:sz w:val="24"/>
        </w:rPr>
      </w:pPr>
      <w:r>
        <w:rPr>
          <w:sz w:val="24"/>
        </w:rPr>
        <w:t>Изискуемите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документи</w:t>
      </w:r>
      <w:r>
        <w:rPr>
          <w:spacing w:val="1"/>
          <w:sz w:val="24"/>
        </w:rPr>
        <w:t xml:space="preserve"> </w:t>
      </w:r>
      <w:r>
        <w:rPr>
          <w:sz w:val="24"/>
        </w:rPr>
        <w:t>към</w:t>
      </w:r>
      <w:r>
        <w:rPr>
          <w:spacing w:val="1"/>
          <w:sz w:val="24"/>
        </w:rPr>
        <w:t xml:space="preserve"> </w:t>
      </w:r>
      <w:r>
        <w:rPr>
          <w:sz w:val="24"/>
        </w:rPr>
        <w:t>офертата</w:t>
      </w:r>
      <w:r>
        <w:rPr>
          <w:spacing w:val="1"/>
          <w:sz w:val="24"/>
        </w:rPr>
        <w:t xml:space="preserve"> </w:t>
      </w:r>
      <w:r>
        <w:rPr>
          <w:sz w:val="24"/>
        </w:rPr>
        <w:t>следва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бъдат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представени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оригинал/</w:t>
      </w:r>
      <w:r>
        <w:rPr>
          <w:spacing w:val="1"/>
          <w:sz w:val="24"/>
        </w:rPr>
        <w:t xml:space="preserve"> </w:t>
      </w:r>
      <w:r>
        <w:rPr>
          <w:sz w:val="24"/>
        </w:rPr>
        <w:t>заверени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кандидата</w:t>
      </w:r>
      <w:r>
        <w:rPr>
          <w:spacing w:val="1"/>
          <w:sz w:val="24"/>
        </w:rPr>
        <w:t xml:space="preserve"> </w:t>
      </w:r>
      <w:r>
        <w:rPr>
          <w:sz w:val="24"/>
        </w:rPr>
        <w:t>копия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думите:</w:t>
      </w:r>
      <w:r>
        <w:rPr>
          <w:spacing w:val="1"/>
          <w:sz w:val="24"/>
        </w:rPr>
        <w:t xml:space="preserve"> </w:t>
      </w:r>
      <w:r>
        <w:rPr>
          <w:sz w:val="24"/>
        </w:rPr>
        <w:t>„Вярно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оригинала”,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печат</w:t>
      </w:r>
      <w:r>
        <w:rPr>
          <w:spacing w:val="1"/>
          <w:sz w:val="24"/>
        </w:rPr>
        <w:t xml:space="preserve"> </w:t>
      </w:r>
      <w:r>
        <w:rPr>
          <w:sz w:val="24"/>
        </w:rPr>
        <w:t>съобразно</w:t>
      </w:r>
      <w:r>
        <w:rPr>
          <w:spacing w:val="-1"/>
          <w:sz w:val="24"/>
        </w:rPr>
        <w:t xml:space="preserve"> </w:t>
      </w:r>
      <w:r>
        <w:rPr>
          <w:sz w:val="24"/>
        </w:rPr>
        <w:t>изискванията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бенефициента към</w:t>
      </w:r>
      <w:r>
        <w:rPr>
          <w:spacing w:val="-5"/>
          <w:sz w:val="24"/>
        </w:rPr>
        <w:t xml:space="preserve"> </w:t>
      </w:r>
      <w:r>
        <w:rPr>
          <w:sz w:val="24"/>
        </w:rPr>
        <w:t>конкретните</w:t>
      </w:r>
      <w:r>
        <w:rPr>
          <w:spacing w:val="-1"/>
          <w:sz w:val="24"/>
        </w:rPr>
        <w:t xml:space="preserve"> </w:t>
      </w:r>
      <w:r>
        <w:rPr>
          <w:sz w:val="24"/>
        </w:rPr>
        <w:t>документи.</w:t>
      </w:r>
    </w:p>
    <w:p w14:paraId="2B665945" w14:textId="77777777" w:rsidR="000B1463" w:rsidRDefault="00755415">
      <w:pPr>
        <w:pStyle w:val="a5"/>
        <w:numPr>
          <w:ilvl w:val="1"/>
          <w:numId w:val="1"/>
        </w:numPr>
        <w:tabs>
          <w:tab w:val="left" w:pos="822"/>
        </w:tabs>
        <w:ind w:left="821" w:hanging="349"/>
        <w:jc w:val="both"/>
        <w:rPr>
          <w:sz w:val="24"/>
        </w:rPr>
      </w:pPr>
      <w:r>
        <w:rPr>
          <w:sz w:val="24"/>
        </w:rPr>
        <w:t>Офертите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-3"/>
          <w:sz w:val="24"/>
        </w:rPr>
        <w:t xml:space="preserve"> </w:t>
      </w:r>
      <w:r>
        <w:rPr>
          <w:sz w:val="24"/>
        </w:rPr>
        <w:t>в процедурата</w:t>
      </w:r>
      <w:r>
        <w:rPr>
          <w:spacing w:val="-1"/>
          <w:sz w:val="24"/>
        </w:rPr>
        <w:t xml:space="preserve"> </w:t>
      </w:r>
      <w:r>
        <w:rPr>
          <w:sz w:val="24"/>
        </w:rPr>
        <w:t>се</w:t>
      </w:r>
      <w:r>
        <w:rPr>
          <w:spacing w:val="-3"/>
          <w:sz w:val="24"/>
        </w:rPr>
        <w:t xml:space="preserve"> </w:t>
      </w:r>
      <w:r>
        <w:rPr>
          <w:sz w:val="24"/>
        </w:rPr>
        <w:t>изготвят на</w:t>
      </w:r>
      <w:r>
        <w:rPr>
          <w:spacing w:val="-2"/>
          <w:sz w:val="24"/>
        </w:rPr>
        <w:t xml:space="preserve"> </w:t>
      </w:r>
      <w:r>
        <w:rPr>
          <w:sz w:val="24"/>
        </w:rPr>
        <w:t>български</w:t>
      </w:r>
      <w:r>
        <w:rPr>
          <w:spacing w:val="-1"/>
          <w:sz w:val="24"/>
        </w:rPr>
        <w:t xml:space="preserve"> </w:t>
      </w:r>
      <w:r>
        <w:rPr>
          <w:sz w:val="24"/>
        </w:rPr>
        <w:t>език.</w:t>
      </w:r>
    </w:p>
    <w:p w14:paraId="107B750D" w14:textId="77777777" w:rsidR="000B1463" w:rsidRDefault="00755415">
      <w:pPr>
        <w:pStyle w:val="a5"/>
        <w:numPr>
          <w:ilvl w:val="1"/>
          <w:numId w:val="1"/>
        </w:numPr>
        <w:tabs>
          <w:tab w:val="left" w:pos="822"/>
        </w:tabs>
        <w:ind w:right="718" w:hanging="360"/>
        <w:jc w:val="both"/>
        <w:rPr>
          <w:sz w:val="24"/>
        </w:rPr>
      </w:pPr>
      <w:r>
        <w:rPr>
          <w:sz w:val="24"/>
          <w:u w:val="single"/>
        </w:rPr>
        <w:t>Документите, представени на чужд език, следва да бъдат придружени с превод на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>български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език.</w:t>
      </w:r>
    </w:p>
    <w:p w14:paraId="6B46240D" w14:textId="77777777" w:rsidR="000B1463" w:rsidRDefault="00755415">
      <w:pPr>
        <w:pStyle w:val="a5"/>
        <w:numPr>
          <w:ilvl w:val="1"/>
          <w:numId w:val="1"/>
        </w:numPr>
        <w:tabs>
          <w:tab w:val="left" w:pos="822"/>
        </w:tabs>
        <w:ind w:right="712" w:hanging="360"/>
        <w:jc w:val="both"/>
        <w:rPr>
          <w:sz w:val="24"/>
        </w:rPr>
      </w:pPr>
      <w:r>
        <w:rPr>
          <w:sz w:val="24"/>
        </w:rPr>
        <w:t>Офертите следва да бъдат валидни за срок, посочен от кандидата, считано от крайния</w:t>
      </w:r>
      <w:r>
        <w:rPr>
          <w:spacing w:val="1"/>
          <w:sz w:val="24"/>
        </w:rPr>
        <w:t xml:space="preserve"> </w:t>
      </w:r>
      <w:r>
        <w:rPr>
          <w:sz w:val="24"/>
        </w:rPr>
        <w:t>срок за получаване на оферти, посочен в обявата. Срокът на валидност на офертите е</w:t>
      </w:r>
      <w:r>
        <w:rPr>
          <w:spacing w:val="1"/>
          <w:sz w:val="24"/>
        </w:rPr>
        <w:t xml:space="preserve"> </w:t>
      </w:r>
      <w:r>
        <w:rPr>
          <w:sz w:val="24"/>
        </w:rPr>
        <w:t>времето, през което кандидатите са обвързани с условията на представените от тях</w:t>
      </w:r>
      <w:r>
        <w:rPr>
          <w:spacing w:val="1"/>
          <w:sz w:val="24"/>
        </w:rPr>
        <w:t xml:space="preserve"> </w:t>
      </w:r>
      <w:r>
        <w:rPr>
          <w:sz w:val="24"/>
        </w:rPr>
        <w:t>оферти.</w:t>
      </w:r>
    </w:p>
    <w:p w14:paraId="7CE1E6A1" w14:textId="77777777" w:rsidR="000B1463" w:rsidRDefault="00755415">
      <w:pPr>
        <w:pStyle w:val="a5"/>
        <w:numPr>
          <w:ilvl w:val="1"/>
          <w:numId w:val="1"/>
        </w:numPr>
        <w:tabs>
          <w:tab w:val="left" w:pos="822"/>
        </w:tabs>
        <w:spacing w:before="1"/>
        <w:ind w:right="711" w:hanging="360"/>
        <w:jc w:val="both"/>
        <w:rPr>
          <w:sz w:val="24"/>
        </w:rPr>
      </w:pPr>
      <w:r>
        <w:rPr>
          <w:sz w:val="24"/>
        </w:rPr>
        <w:t>Лице,</w:t>
      </w:r>
      <w:r>
        <w:rPr>
          <w:spacing w:val="1"/>
          <w:sz w:val="24"/>
        </w:rPr>
        <w:t xml:space="preserve"> </w:t>
      </w:r>
      <w:r>
        <w:rPr>
          <w:sz w:val="24"/>
        </w:rPr>
        <w:t>което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дало</w:t>
      </w:r>
      <w:r>
        <w:rPr>
          <w:spacing w:val="1"/>
          <w:sz w:val="24"/>
        </w:rPr>
        <w:t xml:space="preserve"> </w:t>
      </w:r>
      <w:r>
        <w:rPr>
          <w:sz w:val="24"/>
        </w:rPr>
        <w:t>съгласие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фигурира</w:t>
      </w:r>
      <w:r>
        <w:rPr>
          <w:spacing w:val="1"/>
          <w:sz w:val="24"/>
        </w:rPr>
        <w:t xml:space="preserve"> </w:t>
      </w:r>
      <w:r>
        <w:rPr>
          <w:sz w:val="24"/>
        </w:rPr>
        <w:t>като</w:t>
      </w:r>
      <w:r>
        <w:rPr>
          <w:spacing w:val="1"/>
          <w:sz w:val="24"/>
        </w:rPr>
        <w:t xml:space="preserve"> </w:t>
      </w:r>
      <w:r>
        <w:rPr>
          <w:sz w:val="24"/>
        </w:rPr>
        <w:t>подизпълнител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офертата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друг</w:t>
      </w:r>
      <w:r>
        <w:rPr>
          <w:spacing w:val="-57"/>
          <w:sz w:val="24"/>
        </w:rPr>
        <w:t xml:space="preserve"> </w:t>
      </w:r>
      <w:r>
        <w:rPr>
          <w:sz w:val="24"/>
        </w:rPr>
        <w:t>кандидат,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може</w:t>
      </w:r>
      <w:r>
        <w:rPr>
          <w:spacing w:val="-2"/>
          <w:sz w:val="24"/>
        </w:rPr>
        <w:t xml:space="preserve"> </w:t>
      </w:r>
      <w:r>
        <w:rPr>
          <w:sz w:val="24"/>
        </w:rPr>
        <w:t>да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представи самостоятелна</w:t>
      </w:r>
      <w:r>
        <w:rPr>
          <w:spacing w:val="-1"/>
          <w:sz w:val="24"/>
        </w:rPr>
        <w:t xml:space="preserve"> </w:t>
      </w:r>
      <w:r>
        <w:rPr>
          <w:sz w:val="24"/>
        </w:rPr>
        <w:t>оферта.</w:t>
      </w:r>
    </w:p>
    <w:p w14:paraId="01599B83" w14:textId="77777777" w:rsidR="000B1463" w:rsidRPr="00671441" w:rsidRDefault="00755415">
      <w:pPr>
        <w:pStyle w:val="a5"/>
        <w:numPr>
          <w:ilvl w:val="1"/>
          <w:numId w:val="1"/>
        </w:numPr>
        <w:tabs>
          <w:tab w:val="left" w:pos="822"/>
        </w:tabs>
        <w:ind w:right="709" w:hanging="360"/>
        <w:jc w:val="both"/>
        <w:rPr>
          <w:sz w:val="24"/>
        </w:rPr>
      </w:pPr>
      <w:r>
        <w:rPr>
          <w:sz w:val="24"/>
        </w:rPr>
        <w:t>Кандидат в настоящата процедура може да бъде всяко българско или чуждестранно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 или юридическо лице, както и техни обединения. Юридическите лица се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представляват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лицето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лицата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представителна</w:t>
      </w:r>
      <w:r>
        <w:rPr>
          <w:spacing w:val="1"/>
          <w:sz w:val="24"/>
        </w:rPr>
        <w:t xml:space="preserve"> </w:t>
      </w:r>
      <w:r>
        <w:rPr>
          <w:sz w:val="24"/>
        </w:rPr>
        <w:t>власт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закон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60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специално</w:t>
      </w:r>
      <w:r>
        <w:rPr>
          <w:spacing w:val="1"/>
          <w:sz w:val="24"/>
        </w:rPr>
        <w:t xml:space="preserve"> </w:t>
      </w:r>
      <w:r>
        <w:rPr>
          <w:sz w:val="24"/>
        </w:rPr>
        <w:t>упълномощени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нотариално</w:t>
      </w:r>
      <w:r>
        <w:rPr>
          <w:spacing w:val="1"/>
          <w:sz w:val="24"/>
        </w:rPr>
        <w:t xml:space="preserve"> </w:t>
      </w:r>
      <w:r>
        <w:rPr>
          <w:sz w:val="24"/>
        </w:rPr>
        <w:t>заверено</w:t>
      </w:r>
      <w:r>
        <w:rPr>
          <w:spacing w:val="1"/>
          <w:sz w:val="24"/>
        </w:rPr>
        <w:t xml:space="preserve"> </w:t>
      </w:r>
      <w:r>
        <w:rPr>
          <w:sz w:val="24"/>
        </w:rPr>
        <w:t>пълномощно</w:t>
      </w:r>
      <w:r>
        <w:rPr>
          <w:spacing w:val="1"/>
          <w:sz w:val="24"/>
        </w:rPr>
        <w:t xml:space="preserve"> </w:t>
      </w:r>
      <w:r>
        <w:rPr>
          <w:sz w:val="24"/>
        </w:rPr>
        <w:t>лица.</w:t>
      </w:r>
      <w:r>
        <w:rPr>
          <w:spacing w:val="1"/>
          <w:sz w:val="24"/>
        </w:rPr>
        <w:t xml:space="preserve"> </w:t>
      </w:r>
      <w:r>
        <w:rPr>
          <w:sz w:val="24"/>
        </w:rPr>
        <w:t>Когато</w:t>
      </w:r>
      <w:r>
        <w:rPr>
          <w:spacing w:val="1"/>
          <w:sz w:val="24"/>
        </w:rPr>
        <w:t xml:space="preserve"> </w:t>
      </w:r>
      <w:r>
        <w:rPr>
          <w:sz w:val="24"/>
        </w:rPr>
        <w:t>се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представляват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друг,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физическите</w:t>
      </w:r>
      <w:r>
        <w:rPr>
          <w:spacing w:val="1"/>
          <w:sz w:val="24"/>
        </w:rPr>
        <w:t xml:space="preserve"> </w:t>
      </w:r>
      <w:r>
        <w:rPr>
          <w:sz w:val="24"/>
        </w:rPr>
        <w:t>лица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представят</w:t>
      </w:r>
      <w:r>
        <w:rPr>
          <w:spacing w:val="1"/>
          <w:sz w:val="24"/>
        </w:rPr>
        <w:t xml:space="preserve"> </w:t>
      </w:r>
      <w:r>
        <w:rPr>
          <w:sz w:val="24"/>
        </w:rPr>
        <w:t>нотариално</w:t>
      </w:r>
      <w:r>
        <w:rPr>
          <w:spacing w:val="1"/>
          <w:sz w:val="24"/>
        </w:rPr>
        <w:t xml:space="preserve"> </w:t>
      </w:r>
      <w:r>
        <w:rPr>
          <w:sz w:val="24"/>
        </w:rPr>
        <w:t>заверено</w:t>
      </w:r>
      <w:r>
        <w:rPr>
          <w:spacing w:val="-57"/>
          <w:sz w:val="24"/>
        </w:rPr>
        <w:t xml:space="preserve"> </w:t>
      </w:r>
      <w:r>
        <w:rPr>
          <w:sz w:val="24"/>
        </w:rPr>
        <w:t>пълномощно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това.</w:t>
      </w:r>
    </w:p>
    <w:p w14:paraId="65AFAF27" w14:textId="77777777" w:rsidR="00671441" w:rsidRPr="00671441" w:rsidRDefault="00671441" w:rsidP="00671441">
      <w:pPr>
        <w:tabs>
          <w:tab w:val="left" w:pos="822"/>
        </w:tabs>
        <w:ind w:right="709"/>
        <w:rPr>
          <w:sz w:val="24"/>
          <w:lang w:val="en-US"/>
        </w:rPr>
      </w:pPr>
    </w:p>
    <w:p w14:paraId="1FDF5EB6" w14:textId="77777777" w:rsidR="000B1463" w:rsidRDefault="00755415">
      <w:pPr>
        <w:pStyle w:val="a5"/>
        <w:numPr>
          <w:ilvl w:val="1"/>
          <w:numId w:val="1"/>
        </w:numPr>
        <w:tabs>
          <w:tab w:val="left" w:pos="822"/>
        </w:tabs>
        <w:ind w:right="712" w:hanging="360"/>
        <w:jc w:val="both"/>
        <w:rPr>
          <w:sz w:val="24"/>
        </w:rPr>
      </w:pPr>
      <w:r>
        <w:rPr>
          <w:sz w:val="24"/>
        </w:rPr>
        <w:lastRenderedPageBreak/>
        <w:t>В процедурата може да участва всеки, който отговаря на предварително обявените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1"/>
          <w:sz w:val="24"/>
        </w:rPr>
        <w:t xml:space="preserve"> </w:t>
      </w:r>
      <w:r>
        <w:rPr>
          <w:sz w:val="24"/>
        </w:rPr>
        <w:t>от Бенефициента,</w:t>
      </w:r>
      <w:r>
        <w:rPr>
          <w:spacing w:val="-1"/>
          <w:sz w:val="24"/>
        </w:rPr>
        <w:t xml:space="preserve"> </w:t>
      </w:r>
      <w:r>
        <w:rPr>
          <w:sz w:val="24"/>
        </w:rPr>
        <w:t>посочени в</w:t>
      </w:r>
      <w:r>
        <w:rPr>
          <w:spacing w:val="-1"/>
          <w:sz w:val="24"/>
        </w:rPr>
        <w:t xml:space="preserve"> </w:t>
      </w:r>
      <w:r>
        <w:rPr>
          <w:sz w:val="24"/>
        </w:rPr>
        <w:t>документацията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участие.</w:t>
      </w:r>
    </w:p>
    <w:p w14:paraId="57412E81" w14:textId="77777777" w:rsidR="00671441" w:rsidRPr="00671441" w:rsidRDefault="00755415" w:rsidP="00671441">
      <w:pPr>
        <w:pStyle w:val="a5"/>
        <w:numPr>
          <w:ilvl w:val="1"/>
          <w:numId w:val="1"/>
        </w:numPr>
        <w:tabs>
          <w:tab w:val="left" w:pos="822"/>
        </w:tabs>
        <w:ind w:right="710" w:hanging="360"/>
        <w:jc w:val="both"/>
        <w:rPr>
          <w:sz w:val="24"/>
        </w:rPr>
      </w:pPr>
      <w:r>
        <w:rPr>
          <w:sz w:val="24"/>
        </w:rPr>
        <w:t>Офертата се подписва от кандидата или от лицето или лицата с представителна власт</w:t>
      </w:r>
      <w:r>
        <w:rPr>
          <w:spacing w:val="1"/>
          <w:sz w:val="24"/>
        </w:rPr>
        <w:t xml:space="preserve"> </w:t>
      </w:r>
      <w:r>
        <w:rPr>
          <w:sz w:val="24"/>
        </w:rPr>
        <w:t>по закон или упълномощени да подпишат офертата за и от името на кандидата с</w:t>
      </w:r>
      <w:r>
        <w:rPr>
          <w:spacing w:val="1"/>
          <w:sz w:val="24"/>
        </w:rPr>
        <w:t xml:space="preserve"> </w:t>
      </w:r>
      <w:r>
        <w:rPr>
          <w:sz w:val="24"/>
        </w:rPr>
        <w:t>нотариално заверени пълномощни, като в офертата се прилагат оригиналите на тези</w:t>
      </w:r>
      <w:r>
        <w:rPr>
          <w:spacing w:val="1"/>
          <w:sz w:val="24"/>
        </w:rPr>
        <w:t xml:space="preserve"> </w:t>
      </w:r>
      <w:r>
        <w:rPr>
          <w:sz w:val="24"/>
        </w:rPr>
        <w:t>пълномощни</w:t>
      </w:r>
    </w:p>
    <w:p w14:paraId="7AA1E227" w14:textId="77777777" w:rsidR="000B1463" w:rsidRPr="00671441" w:rsidRDefault="0098588B" w:rsidP="00671441">
      <w:pPr>
        <w:pStyle w:val="a5"/>
        <w:numPr>
          <w:ilvl w:val="1"/>
          <w:numId w:val="1"/>
        </w:numPr>
        <w:tabs>
          <w:tab w:val="left" w:pos="822"/>
        </w:tabs>
        <w:ind w:right="710" w:hanging="360"/>
        <w:jc w:val="both"/>
        <w:rPr>
          <w:sz w:val="24"/>
        </w:rPr>
      </w:pPr>
      <w:r>
        <w:rPr>
          <w:noProof/>
          <w:lang w:val="en-US"/>
        </w:rPr>
        <w:pict w14:anchorId="23D3E1B5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31" type="#_x0000_t202" style="position:absolute;left:0;text-align:left;margin-left:24.75pt;margin-top:759pt;width:462.75pt;height:33pt;z-index:-15782400;visibility:visible;mso-position-horizontal-relative:margin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" filled="f" stroked="f">
            <v:textbox style="mso-next-textbox:#Text Box 3" inset="0,0,0,0">
              <w:txbxContent>
                <w:p w14:paraId="0F922E23" w14:textId="77777777" w:rsidR="007E023E" w:rsidRDefault="007E023E" w:rsidP="007E023E">
                  <w:pPr>
                    <w:spacing w:before="12" w:line="244" w:lineRule="auto"/>
                    <w:ind w:left="20" w:right="18" w:hanging="8"/>
                    <w:rPr>
                      <w:sz w:val="18"/>
                    </w:rPr>
                  </w:pPr>
                </w:p>
              </w:txbxContent>
            </v:textbox>
            <w10:wrap anchorx="margin" anchory="page"/>
          </v:shape>
        </w:pict>
      </w:r>
      <w:r w:rsidR="00755415" w:rsidRPr="00671441">
        <w:rPr>
          <w:sz w:val="24"/>
        </w:rPr>
        <w:t>Когато</w:t>
      </w:r>
      <w:r w:rsidR="00755415" w:rsidRPr="00671441">
        <w:rPr>
          <w:spacing w:val="1"/>
          <w:sz w:val="24"/>
        </w:rPr>
        <w:t xml:space="preserve"> </w:t>
      </w:r>
      <w:r w:rsidR="00755415" w:rsidRPr="00671441">
        <w:rPr>
          <w:sz w:val="24"/>
        </w:rPr>
        <w:t>кандидатът</w:t>
      </w:r>
      <w:r w:rsidR="00755415" w:rsidRPr="00671441">
        <w:rPr>
          <w:spacing w:val="1"/>
          <w:sz w:val="24"/>
        </w:rPr>
        <w:t xml:space="preserve"> </w:t>
      </w:r>
      <w:r w:rsidR="00755415" w:rsidRPr="00671441">
        <w:rPr>
          <w:sz w:val="24"/>
        </w:rPr>
        <w:t>е</w:t>
      </w:r>
      <w:r w:rsidR="00755415" w:rsidRPr="00671441">
        <w:rPr>
          <w:spacing w:val="1"/>
          <w:sz w:val="24"/>
        </w:rPr>
        <w:t xml:space="preserve"> </w:t>
      </w:r>
      <w:r w:rsidR="00755415" w:rsidRPr="00671441">
        <w:rPr>
          <w:sz w:val="24"/>
        </w:rPr>
        <w:t>обединение,</w:t>
      </w:r>
      <w:r w:rsidR="00755415" w:rsidRPr="00671441">
        <w:rPr>
          <w:spacing w:val="1"/>
          <w:sz w:val="24"/>
        </w:rPr>
        <w:t xml:space="preserve"> </w:t>
      </w:r>
      <w:r w:rsidR="00755415" w:rsidRPr="00671441">
        <w:rPr>
          <w:sz w:val="24"/>
        </w:rPr>
        <w:t>кандидатът</w:t>
      </w:r>
      <w:r w:rsidR="00755415" w:rsidRPr="00671441">
        <w:rPr>
          <w:spacing w:val="1"/>
          <w:sz w:val="24"/>
        </w:rPr>
        <w:t xml:space="preserve"> </w:t>
      </w:r>
      <w:r w:rsidR="00755415" w:rsidRPr="00671441">
        <w:rPr>
          <w:sz w:val="24"/>
        </w:rPr>
        <w:t>следва</w:t>
      </w:r>
      <w:r w:rsidR="00755415" w:rsidRPr="00671441">
        <w:rPr>
          <w:spacing w:val="1"/>
          <w:sz w:val="24"/>
        </w:rPr>
        <w:t xml:space="preserve"> </w:t>
      </w:r>
      <w:r w:rsidR="00755415" w:rsidRPr="00671441">
        <w:rPr>
          <w:sz w:val="24"/>
        </w:rPr>
        <w:t>да</w:t>
      </w:r>
      <w:r w:rsidR="00755415" w:rsidRPr="00671441">
        <w:rPr>
          <w:spacing w:val="1"/>
          <w:sz w:val="24"/>
        </w:rPr>
        <w:t xml:space="preserve"> </w:t>
      </w:r>
      <w:r w:rsidR="00755415" w:rsidRPr="00671441">
        <w:rPr>
          <w:sz w:val="24"/>
        </w:rPr>
        <w:t>приложи</w:t>
      </w:r>
      <w:r w:rsidR="00755415" w:rsidRPr="00671441">
        <w:rPr>
          <w:spacing w:val="1"/>
          <w:sz w:val="24"/>
        </w:rPr>
        <w:t xml:space="preserve"> </w:t>
      </w:r>
      <w:r w:rsidR="00755415" w:rsidRPr="00671441">
        <w:rPr>
          <w:sz w:val="24"/>
        </w:rPr>
        <w:t>оригинал</w:t>
      </w:r>
      <w:r w:rsidR="00755415" w:rsidRPr="00671441">
        <w:rPr>
          <w:spacing w:val="1"/>
          <w:sz w:val="24"/>
        </w:rPr>
        <w:t xml:space="preserve"> </w:t>
      </w:r>
      <w:r w:rsidR="00755415" w:rsidRPr="00671441">
        <w:rPr>
          <w:sz w:val="24"/>
        </w:rPr>
        <w:t>на</w:t>
      </w:r>
      <w:r w:rsidR="00755415" w:rsidRPr="00671441">
        <w:rPr>
          <w:spacing w:val="1"/>
          <w:sz w:val="24"/>
        </w:rPr>
        <w:t xml:space="preserve"> </w:t>
      </w:r>
      <w:r w:rsidR="00755415" w:rsidRPr="00671441">
        <w:rPr>
          <w:sz w:val="24"/>
        </w:rPr>
        <w:t>документ,</w:t>
      </w:r>
      <w:r w:rsidR="00755415" w:rsidRPr="00671441">
        <w:rPr>
          <w:spacing w:val="1"/>
          <w:sz w:val="24"/>
        </w:rPr>
        <w:t xml:space="preserve"> </w:t>
      </w:r>
      <w:r w:rsidR="00755415" w:rsidRPr="00671441">
        <w:rPr>
          <w:sz w:val="24"/>
        </w:rPr>
        <w:t>подписан</w:t>
      </w:r>
      <w:r w:rsidR="00755415" w:rsidRPr="00671441">
        <w:rPr>
          <w:spacing w:val="1"/>
          <w:sz w:val="24"/>
        </w:rPr>
        <w:t xml:space="preserve"> </w:t>
      </w:r>
      <w:r w:rsidR="00755415" w:rsidRPr="00671441">
        <w:rPr>
          <w:sz w:val="24"/>
        </w:rPr>
        <w:t>от</w:t>
      </w:r>
      <w:r w:rsidR="00755415" w:rsidRPr="00671441">
        <w:rPr>
          <w:spacing w:val="1"/>
          <w:sz w:val="24"/>
        </w:rPr>
        <w:t xml:space="preserve"> </w:t>
      </w:r>
      <w:r w:rsidR="00755415" w:rsidRPr="00671441">
        <w:rPr>
          <w:sz w:val="24"/>
        </w:rPr>
        <w:t>лицата</w:t>
      </w:r>
      <w:r w:rsidR="00755415" w:rsidRPr="00671441">
        <w:rPr>
          <w:spacing w:val="1"/>
          <w:sz w:val="24"/>
        </w:rPr>
        <w:t xml:space="preserve"> </w:t>
      </w:r>
      <w:r w:rsidR="00755415" w:rsidRPr="00671441">
        <w:rPr>
          <w:sz w:val="24"/>
        </w:rPr>
        <w:t>в</w:t>
      </w:r>
      <w:r w:rsidR="00755415" w:rsidRPr="00671441">
        <w:rPr>
          <w:spacing w:val="1"/>
          <w:sz w:val="24"/>
        </w:rPr>
        <w:t xml:space="preserve"> </w:t>
      </w:r>
      <w:r w:rsidR="00755415" w:rsidRPr="00671441">
        <w:rPr>
          <w:sz w:val="24"/>
        </w:rPr>
        <w:t>обединението,</w:t>
      </w:r>
      <w:r w:rsidR="00755415" w:rsidRPr="00671441">
        <w:rPr>
          <w:spacing w:val="1"/>
          <w:sz w:val="24"/>
        </w:rPr>
        <w:t xml:space="preserve"> </w:t>
      </w:r>
      <w:r w:rsidR="00755415" w:rsidRPr="00671441">
        <w:rPr>
          <w:sz w:val="24"/>
        </w:rPr>
        <w:t>в</w:t>
      </w:r>
      <w:r w:rsidR="00755415" w:rsidRPr="00671441">
        <w:rPr>
          <w:spacing w:val="1"/>
          <w:sz w:val="24"/>
        </w:rPr>
        <w:t xml:space="preserve"> </w:t>
      </w:r>
      <w:r w:rsidR="00755415" w:rsidRPr="00671441">
        <w:rPr>
          <w:sz w:val="24"/>
        </w:rPr>
        <w:t>който</w:t>
      </w:r>
      <w:r w:rsidR="00755415" w:rsidRPr="00671441">
        <w:rPr>
          <w:spacing w:val="1"/>
          <w:sz w:val="24"/>
        </w:rPr>
        <w:t xml:space="preserve"> </w:t>
      </w:r>
      <w:r w:rsidR="00755415" w:rsidRPr="00671441">
        <w:rPr>
          <w:sz w:val="24"/>
        </w:rPr>
        <w:t>задължително</w:t>
      </w:r>
      <w:r w:rsidR="00755415" w:rsidRPr="00671441">
        <w:rPr>
          <w:spacing w:val="1"/>
          <w:sz w:val="24"/>
        </w:rPr>
        <w:t xml:space="preserve"> </w:t>
      </w:r>
      <w:r w:rsidR="00755415" w:rsidRPr="00671441">
        <w:rPr>
          <w:sz w:val="24"/>
        </w:rPr>
        <w:t>се</w:t>
      </w:r>
      <w:r w:rsidR="00755415" w:rsidRPr="00671441">
        <w:rPr>
          <w:spacing w:val="1"/>
          <w:sz w:val="24"/>
        </w:rPr>
        <w:t xml:space="preserve"> </w:t>
      </w:r>
      <w:r w:rsidR="00755415" w:rsidRPr="00671441">
        <w:rPr>
          <w:sz w:val="24"/>
        </w:rPr>
        <w:t>посочва</w:t>
      </w:r>
      <w:r w:rsidR="00755415" w:rsidRPr="00671441">
        <w:rPr>
          <w:spacing w:val="-57"/>
          <w:sz w:val="24"/>
        </w:rPr>
        <w:t xml:space="preserve"> </w:t>
      </w:r>
      <w:r w:rsidR="00755415" w:rsidRPr="00671441">
        <w:rPr>
          <w:sz w:val="24"/>
        </w:rPr>
        <w:t>представляващият</w:t>
      </w:r>
      <w:r w:rsidR="00755415" w:rsidRPr="00671441">
        <w:rPr>
          <w:spacing w:val="1"/>
          <w:sz w:val="24"/>
        </w:rPr>
        <w:t xml:space="preserve"> </w:t>
      </w:r>
      <w:r w:rsidR="00755415" w:rsidRPr="00671441">
        <w:rPr>
          <w:sz w:val="24"/>
        </w:rPr>
        <w:t>обединението.</w:t>
      </w:r>
      <w:r w:rsidR="00755415" w:rsidRPr="00671441">
        <w:rPr>
          <w:spacing w:val="1"/>
          <w:sz w:val="24"/>
        </w:rPr>
        <w:t xml:space="preserve"> </w:t>
      </w:r>
      <w:r w:rsidR="00755415" w:rsidRPr="00671441">
        <w:rPr>
          <w:sz w:val="24"/>
        </w:rPr>
        <w:t>В</w:t>
      </w:r>
      <w:r w:rsidR="00755415" w:rsidRPr="00671441">
        <w:rPr>
          <w:spacing w:val="1"/>
          <w:sz w:val="24"/>
        </w:rPr>
        <w:t xml:space="preserve"> </w:t>
      </w:r>
      <w:r w:rsidR="00755415" w:rsidRPr="00671441">
        <w:rPr>
          <w:sz w:val="24"/>
        </w:rPr>
        <w:t>случай,</w:t>
      </w:r>
      <w:r w:rsidR="00755415" w:rsidRPr="00671441">
        <w:rPr>
          <w:spacing w:val="1"/>
          <w:sz w:val="24"/>
        </w:rPr>
        <w:t xml:space="preserve"> </w:t>
      </w:r>
      <w:r w:rsidR="00755415" w:rsidRPr="00671441">
        <w:rPr>
          <w:sz w:val="24"/>
        </w:rPr>
        <w:t>че</w:t>
      </w:r>
      <w:r w:rsidR="00755415" w:rsidRPr="00671441">
        <w:rPr>
          <w:spacing w:val="1"/>
          <w:sz w:val="24"/>
        </w:rPr>
        <w:t xml:space="preserve"> </w:t>
      </w:r>
      <w:r w:rsidR="00755415" w:rsidRPr="00671441">
        <w:rPr>
          <w:sz w:val="24"/>
        </w:rPr>
        <w:t>за</w:t>
      </w:r>
      <w:r w:rsidR="00755415" w:rsidRPr="00671441">
        <w:rPr>
          <w:spacing w:val="1"/>
          <w:sz w:val="24"/>
        </w:rPr>
        <w:t xml:space="preserve"> </w:t>
      </w:r>
      <w:r w:rsidR="00755415" w:rsidRPr="00671441">
        <w:rPr>
          <w:sz w:val="24"/>
        </w:rPr>
        <w:t>представляващ</w:t>
      </w:r>
      <w:r w:rsidR="00755415" w:rsidRPr="00671441">
        <w:rPr>
          <w:spacing w:val="1"/>
          <w:sz w:val="24"/>
        </w:rPr>
        <w:t xml:space="preserve"> </w:t>
      </w:r>
      <w:r w:rsidR="00755415" w:rsidRPr="00671441">
        <w:rPr>
          <w:sz w:val="24"/>
        </w:rPr>
        <w:t>обединението</w:t>
      </w:r>
      <w:r w:rsidR="00755415" w:rsidRPr="00671441">
        <w:rPr>
          <w:spacing w:val="1"/>
          <w:sz w:val="24"/>
        </w:rPr>
        <w:t xml:space="preserve"> </w:t>
      </w:r>
      <w:r w:rsidR="00755415" w:rsidRPr="00671441">
        <w:rPr>
          <w:sz w:val="24"/>
        </w:rPr>
        <w:t>е</w:t>
      </w:r>
      <w:r w:rsidR="00755415" w:rsidRPr="00671441">
        <w:rPr>
          <w:spacing w:val="1"/>
          <w:sz w:val="24"/>
        </w:rPr>
        <w:t xml:space="preserve"> </w:t>
      </w:r>
      <w:r w:rsidR="00755415" w:rsidRPr="00671441">
        <w:rPr>
          <w:sz w:val="24"/>
        </w:rPr>
        <w:t>определено лице, различно от лицата с представителна власт по закон на кандидатите</w:t>
      </w:r>
      <w:r w:rsidR="00755415" w:rsidRPr="00671441">
        <w:rPr>
          <w:spacing w:val="1"/>
          <w:sz w:val="24"/>
        </w:rPr>
        <w:t xml:space="preserve"> </w:t>
      </w:r>
      <w:r w:rsidR="00755415" w:rsidRPr="00671441">
        <w:rPr>
          <w:sz w:val="24"/>
        </w:rPr>
        <w:t>в</w:t>
      </w:r>
      <w:r w:rsidR="00755415" w:rsidRPr="00671441">
        <w:rPr>
          <w:spacing w:val="-2"/>
          <w:sz w:val="24"/>
        </w:rPr>
        <w:t xml:space="preserve"> </w:t>
      </w:r>
      <w:r w:rsidR="00755415" w:rsidRPr="00671441">
        <w:rPr>
          <w:sz w:val="24"/>
        </w:rPr>
        <w:t>обединението, документът следва</w:t>
      </w:r>
      <w:r w:rsidR="00755415" w:rsidRPr="00671441">
        <w:rPr>
          <w:spacing w:val="-2"/>
          <w:sz w:val="24"/>
        </w:rPr>
        <w:t xml:space="preserve"> </w:t>
      </w:r>
      <w:r w:rsidR="00755415" w:rsidRPr="00671441">
        <w:rPr>
          <w:sz w:val="24"/>
        </w:rPr>
        <w:t>да</w:t>
      </w:r>
      <w:r w:rsidR="00755415" w:rsidRPr="00671441">
        <w:rPr>
          <w:spacing w:val="-1"/>
          <w:sz w:val="24"/>
        </w:rPr>
        <w:t xml:space="preserve"> </w:t>
      </w:r>
      <w:r w:rsidR="00755415" w:rsidRPr="00671441">
        <w:rPr>
          <w:sz w:val="24"/>
        </w:rPr>
        <w:t>е</w:t>
      </w:r>
      <w:r w:rsidR="00755415" w:rsidRPr="00671441">
        <w:rPr>
          <w:spacing w:val="-2"/>
          <w:sz w:val="24"/>
        </w:rPr>
        <w:t xml:space="preserve"> </w:t>
      </w:r>
      <w:r w:rsidR="00755415" w:rsidRPr="00671441">
        <w:rPr>
          <w:sz w:val="24"/>
        </w:rPr>
        <w:t>нотариално заверен.</w:t>
      </w:r>
    </w:p>
    <w:p w14:paraId="2F6DE376" w14:textId="77777777" w:rsidR="000B1463" w:rsidRDefault="00755415">
      <w:pPr>
        <w:pStyle w:val="a5"/>
        <w:numPr>
          <w:ilvl w:val="1"/>
          <w:numId w:val="1"/>
        </w:numPr>
        <w:tabs>
          <w:tab w:val="left" w:pos="822"/>
        </w:tabs>
        <w:ind w:right="716" w:hanging="360"/>
        <w:jc w:val="both"/>
        <w:rPr>
          <w:sz w:val="24"/>
        </w:rPr>
      </w:pPr>
      <w:r>
        <w:rPr>
          <w:sz w:val="24"/>
        </w:rPr>
        <w:t>Подпечатването на документите от приложените образци с печата на кандидата 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условие,</w:t>
      </w:r>
      <w:r>
        <w:rPr>
          <w:spacing w:val="-1"/>
          <w:sz w:val="24"/>
        </w:rPr>
        <w:t xml:space="preserve"> </w:t>
      </w:r>
      <w:r>
        <w:rPr>
          <w:sz w:val="24"/>
        </w:rPr>
        <w:t>което се</w:t>
      </w:r>
      <w:r>
        <w:rPr>
          <w:spacing w:val="-3"/>
          <w:sz w:val="24"/>
        </w:rPr>
        <w:t xml:space="preserve"> </w:t>
      </w:r>
      <w:r>
        <w:rPr>
          <w:sz w:val="24"/>
        </w:rPr>
        <w:t>отнася само за</w:t>
      </w:r>
      <w:r>
        <w:rPr>
          <w:spacing w:val="-2"/>
          <w:sz w:val="24"/>
        </w:rPr>
        <w:t xml:space="preserve"> </w:t>
      </w:r>
      <w:r>
        <w:rPr>
          <w:sz w:val="24"/>
        </w:rPr>
        <w:t>юридическите лица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едноличните търговци.</w:t>
      </w:r>
    </w:p>
    <w:p w14:paraId="25BBF1EC" w14:textId="77777777" w:rsidR="000B1463" w:rsidRDefault="00755415">
      <w:pPr>
        <w:pStyle w:val="a5"/>
        <w:numPr>
          <w:ilvl w:val="1"/>
          <w:numId w:val="1"/>
        </w:numPr>
        <w:tabs>
          <w:tab w:val="left" w:pos="822"/>
        </w:tabs>
        <w:ind w:right="712" w:hanging="360"/>
        <w:jc w:val="both"/>
        <w:rPr>
          <w:sz w:val="24"/>
        </w:rPr>
      </w:pPr>
      <w:r>
        <w:rPr>
          <w:sz w:val="24"/>
        </w:rPr>
        <w:t>Всички</w:t>
      </w:r>
      <w:r>
        <w:rPr>
          <w:spacing w:val="1"/>
          <w:sz w:val="24"/>
        </w:rPr>
        <w:t xml:space="preserve"> </w:t>
      </w:r>
      <w:r>
        <w:rPr>
          <w:sz w:val="24"/>
        </w:rPr>
        <w:t>разходи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подготовката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представянето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офертата</w:t>
      </w:r>
      <w:r>
        <w:rPr>
          <w:spacing w:val="1"/>
          <w:sz w:val="24"/>
        </w:rPr>
        <w:t xml:space="preserve"> </w:t>
      </w:r>
      <w:r>
        <w:rPr>
          <w:sz w:val="24"/>
        </w:rPr>
        <w:t>са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сметка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кандидата.</w:t>
      </w:r>
      <w:r>
        <w:rPr>
          <w:spacing w:val="1"/>
          <w:sz w:val="24"/>
        </w:rPr>
        <w:t xml:space="preserve"> </w:t>
      </w:r>
      <w:r>
        <w:rPr>
          <w:sz w:val="24"/>
        </w:rPr>
        <w:t>Бенефициентът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носи</w:t>
      </w:r>
      <w:r>
        <w:rPr>
          <w:spacing w:val="1"/>
          <w:sz w:val="24"/>
        </w:rPr>
        <w:t xml:space="preserve"> </w:t>
      </w:r>
      <w:r>
        <w:rPr>
          <w:sz w:val="24"/>
        </w:rPr>
        <w:t>отговорност,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случай</w:t>
      </w:r>
      <w:r>
        <w:rPr>
          <w:spacing w:val="1"/>
          <w:sz w:val="24"/>
        </w:rPr>
        <w:t xml:space="preserve"> </w:t>
      </w:r>
      <w:r>
        <w:rPr>
          <w:sz w:val="24"/>
        </w:rPr>
        <w:t>че</w:t>
      </w:r>
      <w:r>
        <w:rPr>
          <w:spacing w:val="1"/>
          <w:sz w:val="24"/>
        </w:rPr>
        <w:t xml:space="preserve"> </w:t>
      </w:r>
      <w:r>
        <w:rPr>
          <w:sz w:val="24"/>
        </w:rPr>
        <w:t>кандидатът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бъде</w:t>
      </w:r>
      <w:r>
        <w:rPr>
          <w:spacing w:val="1"/>
          <w:sz w:val="24"/>
        </w:rPr>
        <w:t xml:space="preserve"> </w:t>
      </w:r>
      <w:r>
        <w:rPr>
          <w:sz w:val="24"/>
        </w:rPr>
        <w:t>класиран или в случай на прекратяване на процедурата, за извършените от кандидата</w:t>
      </w:r>
      <w:r>
        <w:rPr>
          <w:spacing w:val="1"/>
          <w:sz w:val="24"/>
        </w:rPr>
        <w:t xml:space="preserve"> </w:t>
      </w:r>
      <w:r>
        <w:rPr>
          <w:sz w:val="24"/>
        </w:rPr>
        <w:t>разходи по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подготовката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офертата.</w:t>
      </w:r>
    </w:p>
    <w:p w14:paraId="363CAC39" w14:textId="77777777" w:rsidR="000B1463" w:rsidRDefault="00755415">
      <w:pPr>
        <w:pStyle w:val="a5"/>
        <w:numPr>
          <w:ilvl w:val="1"/>
          <w:numId w:val="1"/>
        </w:numPr>
        <w:tabs>
          <w:tab w:val="left" w:pos="822"/>
        </w:tabs>
        <w:spacing w:before="1"/>
        <w:ind w:right="715" w:hanging="360"/>
        <w:jc w:val="both"/>
        <w:rPr>
          <w:sz w:val="24"/>
        </w:rPr>
      </w:pPr>
      <w:r>
        <w:rPr>
          <w:sz w:val="24"/>
        </w:rPr>
        <w:t>Бенефициентът</w:t>
      </w:r>
      <w:r>
        <w:rPr>
          <w:spacing w:val="1"/>
          <w:sz w:val="24"/>
        </w:rPr>
        <w:t xml:space="preserve"> </w:t>
      </w:r>
      <w:r>
        <w:rPr>
          <w:sz w:val="24"/>
        </w:rPr>
        <w:t>си</w:t>
      </w:r>
      <w:r>
        <w:rPr>
          <w:spacing w:val="1"/>
          <w:sz w:val="24"/>
        </w:rPr>
        <w:t xml:space="preserve"> </w:t>
      </w:r>
      <w:r>
        <w:rPr>
          <w:sz w:val="24"/>
        </w:rPr>
        <w:t>запазва</w:t>
      </w:r>
      <w:r>
        <w:rPr>
          <w:spacing w:val="1"/>
          <w:sz w:val="24"/>
        </w:rPr>
        <w:t xml:space="preserve"> </w:t>
      </w:r>
      <w:r>
        <w:rPr>
          <w:sz w:val="24"/>
        </w:rPr>
        <w:t>правото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съмнение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автентичността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представени копия от документи да изиска от кандидат оригиналите или нотариално</w:t>
      </w:r>
      <w:r>
        <w:rPr>
          <w:spacing w:val="1"/>
          <w:sz w:val="24"/>
        </w:rPr>
        <w:t xml:space="preserve"> </w:t>
      </w:r>
      <w:r>
        <w:rPr>
          <w:sz w:val="24"/>
        </w:rPr>
        <w:t>заверени</w:t>
      </w:r>
      <w:r>
        <w:rPr>
          <w:spacing w:val="-1"/>
          <w:sz w:val="24"/>
        </w:rPr>
        <w:t xml:space="preserve"> </w:t>
      </w:r>
      <w:r>
        <w:rPr>
          <w:sz w:val="24"/>
        </w:rPr>
        <w:t>копия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същите.</w:t>
      </w:r>
    </w:p>
    <w:p w14:paraId="50A7D71B" w14:textId="77777777" w:rsidR="000B1463" w:rsidRDefault="000B1463">
      <w:pPr>
        <w:pStyle w:val="a3"/>
      </w:pPr>
    </w:p>
    <w:p w14:paraId="51F3FCD3" w14:textId="77777777" w:rsidR="000B1463" w:rsidRDefault="00755415">
      <w:pPr>
        <w:pStyle w:val="1"/>
        <w:numPr>
          <w:ilvl w:val="0"/>
          <w:numId w:val="1"/>
        </w:numPr>
        <w:tabs>
          <w:tab w:val="left" w:pos="420"/>
        </w:tabs>
        <w:ind w:left="419" w:hanging="308"/>
      </w:pPr>
      <w:r>
        <w:t>ПОДАВАНЕ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ОФЕРТАТА</w:t>
      </w:r>
    </w:p>
    <w:p w14:paraId="18371893" w14:textId="77777777" w:rsidR="000B1463" w:rsidRDefault="000B1463">
      <w:pPr>
        <w:pStyle w:val="a3"/>
        <w:rPr>
          <w:b/>
        </w:rPr>
      </w:pPr>
    </w:p>
    <w:p w14:paraId="14B684CA" w14:textId="77777777" w:rsidR="000B1463" w:rsidRPr="0098588B" w:rsidRDefault="00755415">
      <w:pPr>
        <w:pStyle w:val="a3"/>
        <w:ind w:left="112" w:right="708"/>
        <w:jc w:val="both"/>
      </w:pPr>
      <w:r w:rsidRPr="0098588B">
        <w:t>Офертата се представя в запечатан непрозрачен плик, като при приемането й на приносителя</w:t>
      </w:r>
      <w:r w:rsidRPr="0098588B">
        <w:rPr>
          <w:spacing w:val="1"/>
        </w:rPr>
        <w:t xml:space="preserve"> </w:t>
      </w:r>
      <w:r w:rsidRPr="0098588B">
        <w:t>се</w:t>
      </w:r>
      <w:r w:rsidRPr="0098588B">
        <w:rPr>
          <w:spacing w:val="-2"/>
        </w:rPr>
        <w:t xml:space="preserve"> </w:t>
      </w:r>
      <w:r w:rsidRPr="0098588B">
        <w:t>издава</w:t>
      </w:r>
      <w:r w:rsidRPr="0098588B">
        <w:rPr>
          <w:spacing w:val="-2"/>
        </w:rPr>
        <w:t xml:space="preserve"> </w:t>
      </w:r>
      <w:r w:rsidR="00FB49E0" w:rsidRPr="0098588B">
        <w:t>входящ номер и дата и час на получаване</w:t>
      </w:r>
      <w:r w:rsidRPr="0098588B">
        <w:t>. Върху плика</w:t>
      </w:r>
      <w:r w:rsidRPr="0098588B">
        <w:rPr>
          <w:spacing w:val="-2"/>
        </w:rPr>
        <w:t xml:space="preserve"> </w:t>
      </w:r>
      <w:r w:rsidRPr="0098588B">
        <w:t>кандидатът посочва:</w:t>
      </w:r>
    </w:p>
    <w:p w14:paraId="3910F481" w14:textId="77777777" w:rsidR="000B1463" w:rsidRPr="0098588B" w:rsidRDefault="000B1463">
      <w:pPr>
        <w:pStyle w:val="a3"/>
      </w:pPr>
    </w:p>
    <w:p w14:paraId="5A80B867" w14:textId="77777777" w:rsidR="000B1463" w:rsidRPr="0098588B" w:rsidRDefault="00755415">
      <w:pPr>
        <w:pStyle w:val="a5"/>
        <w:numPr>
          <w:ilvl w:val="1"/>
          <w:numId w:val="1"/>
        </w:numPr>
        <w:tabs>
          <w:tab w:val="left" w:pos="822"/>
        </w:tabs>
        <w:ind w:left="821" w:hanging="349"/>
        <w:rPr>
          <w:sz w:val="24"/>
        </w:rPr>
      </w:pPr>
      <w:r w:rsidRPr="0098588B">
        <w:rPr>
          <w:sz w:val="24"/>
        </w:rPr>
        <w:t>Име</w:t>
      </w:r>
      <w:r w:rsidRPr="0098588B">
        <w:rPr>
          <w:spacing w:val="-2"/>
          <w:sz w:val="24"/>
        </w:rPr>
        <w:t xml:space="preserve"> </w:t>
      </w:r>
      <w:r w:rsidRPr="0098588B">
        <w:rPr>
          <w:sz w:val="24"/>
        </w:rPr>
        <w:t>и</w:t>
      </w:r>
      <w:r w:rsidRPr="0098588B">
        <w:rPr>
          <w:spacing w:val="-1"/>
          <w:sz w:val="24"/>
        </w:rPr>
        <w:t xml:space="preserve"> </w:t>
      </w:r>
      <w:r w:rsidRPr="0098588B">
        <w:rPr>
          <w:sz w:val="24"/>
        </w:rPr>
        <w:t>адрес</w:t>
      </w:r>
      <w:r w:rsidRPr="0098588B">
        <w:rPr>
          <w:spacing w:val="-2"/>
          <w:sz w:val="24"/>
        </w:rPr>
        <w:t xml:space="preserve"> </w:t>
      </w:r>
      <w:r w:rsidRPr="0098588B">
        <w:rPr>
          <w:sz w:val="24"/>
        </w:rPr>
        <w:t>на</w:t>
      </w:r>
      <w:r w:rsidRPr="0098588B">
        <w:rPr>
          <w:spacing w:val="-1"/>
          <w:sz w:val="24"/>
        </w:rPr>
        <w:t xml:space="preserve"> </w:t>
      </w:r>
      <w:r w:rsidRPr="0098588B">
        <w:rPr>
          <w:sz w:val="24"/>
        </w:rPr>
        <w:t>бенефициента;</w:t>
      </w:r>
    </w:p>
    <w:p w14:paraId="172F2275" w14:textId="77777777" w:rsidR="000B1463" w:rsidRPr="0098588B" w:rsidRDefault="00755415">
      <w:pPr>
        <w:pStyle w:val="a5"/>
        <w:numPr>
          <w:ilvl w:val="1"/>
          <w:numId w:val="1"/>
        </w:numPr>
        <w:tabs>
          <w:tab w:val="left" w:pos="822"/>
        </w:tabs>
        <w:ind w:left="821" w:hanging="349"/>
        <w:rPr>
          <w:sz w:val="24"/>
        </w:rPr>
      </w:pPr>
      <w:r w:rsidRPr="0098588B">
        <w:rPr>
          <w:sz w:val="24"/>
        </w:rPr>
        <w:t>Име,</w:t>
      </w:r>
      <w:r w:rsidRPr="0098588B">
        <w:rPr>
          <w:spacing w:val="-2"/>
          <w:sz w:val="24"/>
        </w:rPr>
        <w:t xml:space="preserve"> </w:t>
      </w:r>
      <w:r w:rsidRPr="0098588B">
        <w:rPr>
          <w:sz w:val="24"/>
        </w:rPr>
        <w:t>адрес</w:t>
      </w:r>
      <w:r w:rsidRPr="0098588B">
        <w:rPr>
          <w:spacing w:val="-3"/>
          <w:sz w:val="24"/>
        </w:rPr>
        <w:t xml:space="preserve"> </w:t>
      </w:r>
      <w:r w:rsidRPr="0098588B">
        <w:rPr>
          <w:sz w:val="24"/>
        </w:rPr>
        <w:t>за</w:t>
      </w:r>
      <w:r w:rsidRPr="0098588B">
        <w:rPr>
          <w:spacing w:val="-2"/>
          <w:sz w:val="24"/>
        </w:rPr>
        <w:t xml:space="preserve"> </w:t>
      </w:r>
      <w:r w:rsidRPr="0098588B">
        <w:rPr>
          <w:sz w:val="24"/>
        </w:rPr>
        <w:t>кореспонденция,</w:t>
      </w:r>
      <w:r w:rsidRPr="0098588B">
        <w:rPr>
          <w:spacing w:val="-2"/>
          <w:sz w:val="24"/>
        </w:rPr>
        <w:t xml:space="preserve"> </w:t>
      </w:r>
      <w:r w:rsidRPr="0098588B">
        <w:rPr>
          <w:sz w:val="24"/>
        </w:rPr>
        <w:t>телефон</w:t>
      </w:r>
      <w:r w:rsidRPr="0098588B">
        <w:rPr>
          <w:spacing w:val="-3"/>
          <w:sz w:val="24"/>
        </w:rPr>
        <w:t xml:space="preserve"> </w:t>
      </w:r>
      <w:r w:rsidRPr="0098588B">
        <w:rPr>
          <w:sz w:val="24"/>
        </w:rPr>
        <w:t>и</w:t>
      </w:r>
      <w:r w:rsidRPr="0098588B">
        <w:rPr>
          <w:spacing w:val="-1"/>
          <w:sz w:val="24"/>
        </w:rPr>
        <w:t xml:space="preserve"> </w:t>
      </w:r>
      <w:r w:rsidRPr="0098588B">
        <w:rPr>
          <w:sz w:val="24"/>
        </w:rPr>
        <w:t>електронен</w:t>
      </w:r>
      <w:r w:rsidRPr="0098588B">
        <w:rPr>
          <w:spacing w:val="-2"/>
          <w:sz w:val="24"/>
        </w:rPr>
        <w:t xml:space="preserve"> </w:t>
      </w:r>
      <w:r w:rsidRPr="0098588B">
        <w:rPr>
          <w:sz w:val="24"/>
        </w:rPr>
        <w:t>адрес</w:t>
      </w:r>
      <w:r w:rsidRPr="0098588B">
        <w:rPr>
          <w:spacing w:val="-3"/>
          <w:sz w:val="24"/>
        </w:rPr>
        <w:t xml:space="preserve"> </w:t>
      </w:r>
      <w:r w:rsidRPr="0098588B">
        <w:rPr>
          <w:sz w:val="24"/>
        </w:rPr>
        <w:t>на</w:t>
      </w:r>
      <w:r w:rsidRPr="0098588B">
        <w:rPr>
          <w:spacing w:val="-2"/>
          <w:sz w:val="24"/>
        </w:rPr>
        <w:t xml:space="preserve"> </w:t>
      </w:r>
      <w:r w:rsidRPr="0098588B">
        <w:rPr>
          <w:sz w:val="24"/>
        </w:rPr>
        <w:t>кандидата;</w:t>
      </w:r>
    </w:p>
    <w:p w14:paraId="0649B095" w14:textId="77777777" w:rsidR="000B1463" w:rsidRPr="0098588B" w:rsidRDefault="00755415">
      <w:pPr>
        <w:pStyle w:val="a5"/>
        <w:numPr>
          <w:ilvl w:val="1"/>
          <w:numId w:val="1"/>
        </w:numPr>
        <w:tabs>
          <w:tab w:val="left" w:pos="822"/>
        </w:tabs>
        <w:ind w:left="821" w:hanging="349"/>
        <w:rPr>
          <w:sz w:val="24"/>
        </w:rPr>
      </w:pPr>
      <w:r w:rsidRPr="0098588B">
        <w:rPr>
          <w:sz w:val="24"/>
        </w:rPr>
        <w:t>Наименование</w:t>
      </w:r>
      <w:r w:rsidRPr="0098588B">
        <w:rPr>
          <w:spacing w:val="-4"/>
          <w:sz w:val="24"/>
        </w:rPr>
        <w:t xml:space="preserve"> </w:t>
      </w:r>
      <w:r w:rsidRPr="0098588B">
        <w:rPr>
          <w:sz w:val="24"/>
        </w:rPr>
        <w:t>на</w:t>
      </w:r>
      <w:r w:rsidRPr="0098588B">
        <w:rPr>
          <w:spacing w:val="-2"/>
          <w:sz w:val="24"/>
        </w:rPr>
        <w:t xml:space="preserve"> </w:t>
      </w:r>
      <w:r w:rsidRPr="0098588B">
        <w:rPr>
          <w:sz w:val="24"/>
        </w:rPr>
        <w:t>предмета</w:t>
      </w:r>
      <w:r w:rsidRPr="0098588B">
        <w:rPr>
          <w:spacing w:val="-2"/>
          <w:sz w:val="24"/>
        </w:rPr>
        <w:t xml:space="preserve"> </w:t>
      </w:r>
      <w:r w:rsidRPr="0098588B">
        <w:rPr>
          <w:sz w:val="24"/>
        </w:rPr>
        <w:t>на</w:t>
      </w:r>
      <w:r w:rsidRPr="0098588B">
        <w:rPr>
          <w:spacing w:val="-3"/>
          <w:sz w:val="24"/>
        </w:rPr>
        <w:t xml:space="preserve"> </w:t>
      </w:r>
      <w:r w:rsidRPr="0098588B">
        <w:rPr>
          <w:sz w:val="24"/>
        </w:rPr>
        <w:t>процедурата;</w:t>
      </w:r>
    </w:p>
    <w:p w14:paraId="540801F2" w14:textId="77777777" w:rsidR="000B1463" w:rsidRPr="0098588B" w:rsidRDefault="00755415">
      <w:pPr>
        <w:pStyle w:val="a5"/>
        <w:numPr>
          <w:ilvl w:val="1"/>
          <w:numId w:val="1"/>
        </w:numPr>
        <w:tabs>
          <w:tab w:val="left" w:pos="822"/>
        </w:tabs>
        <w:spacing w:before="1"/>
        <w:ind w:right="712" w:hanging="360"/>
        <w:rPr>
          <w:sz w:val="24"/>
        </w:rPr>
      </w:pPr>
      <w:r w:rsidRPr="0098588B">
        <w:rPr>
          <w:sz w:val="24"/>
        </w:rPr>
        <w:t>Да</w:t>
      </w:r>
      <w:r w:rsidRPr="0098588B">
        <w:rPr>
          <w:spacing w:val="4"/>
          <w:sz w:val="24"/>
        </w:rPr>
        <w:t xml:space="preserve"> </w:t>
      </w:r>
      <w:r w:rsidRPr="0098588B">
        <w:rPr>
          <w:sz w:val="24"/>
        </w:rPr>
        <w:t>се</w:t>
      </w:r>
      <w:r w:rsidRPr="0098588B">
        <w:rPr>
          <w:spacing w:val="6"/>
          <w:sz w:val="24"/>
        </w:rPr>
        <w:t xml:space="preserve"> </w:t>
      </w:r>
      <w:r w:rsidRPr="0098588B">
        <w:rPr>
          <w:sz w:val="24"/>
        </w:rPr>
        <w:t>сложи</w:t>
      </w:r>
      <w:r w:rsidRPr="0098588B">
        <w:rPr>
          <w:spacing w:val="9"/>
          <w:sz w:val="24"/>
        </w:rPr>
        <w:t xml:space="preserve"> </w:t>
      </w:r>
      <w:r w:rsidRPr="0098588B">
        <w:rPr>
          <w:sz w:val="24"/>
        </w:rPr>
        <w:t>следното</w:t>
      </w:r>
      <w:r w:rsidRPr="0098588B">
        <w:rPr>
          <w:spacing w:val="7"/>
          <w:sz w:val="24"/>
        </w:rPr>
        <w:t xml:space="preserve"> </w:t>
      </w:r>
      <w:r w:rsidRPr="0098588B">
        <w:rPr>
          <w:sz w:val="24"/>
        </w:rPr>
        <w:t>предписание:</w:t>
      </w:r>
      <w:r w:rsidRPr="0098588B">
        <w:rPr>
          <w:spacing w:val="7"/>
          <w:sz w:val="24"/>
        </w:rPr>
        <w:t xml:space="preserve"> </w:t>
      </w:r>
      <w:r w:rsidRPr="0098588B">
        <w:rPr>
          <w:sz w:val="24"/>
        </w:rPr>
        <w:t>„Да</w:t>
      </w:r>
      <w:r w:rsidRPr="0098588B">
        <w:rPr>
          <w:spacing w:val="8"/>
          <w:sz w:val="24"/>
        </w:rPr>
        <w:t xml:space="preserve"> </w:t>
      </w:r>
      <w:r w:rsidRPr="0098588B">
        <w:rPr>
          <w:sz w:val="24"/>
        </w:rPr>
        <w:t>не</w:t>
      </w:r>
      <w:r w:rsidRPr="0098588B">
        <w:rPr>
          <w:spacing w:val="6"/>
          <w:sz w:val="24"/>
        </w:rPr>
        <w:t xml:space="preserve"> </w:t>
      </w:r>
      <w:r w:rsidRPr="0098588B">
        <w:rPr>
          <w:sz w:val="24"/>
        </w:rPr>
        <w:t>се</w:t>
      </w:r>
      <w:r w:rsidRPr="0098588B">
        <w:rPr>
          <w:spacing w:val="4"/>
          <w:sz w:val="24"/>
        </w:rPr>
        <w:t xml:space="preserve"> </w:t>
      </w:r>
      <w:r w:rsidRPr="0098588B">
        <w:rPr>
          <w:sz w:val="24"/>
        </w:rPr>
        <w:t>отваря</w:t>
      </w:r>
      <w:r w:rsidRPr="0098588B">
        <w:rPr>
          <w:spacing w:val="6"/>
          <w:sz w:val="24"/>
        </w:rPr>
        <w:t xml:space="preserve"> </w:t>
      </w:r>
      <w:r w:rsidRPr="0098588B">
        <w:rPr>
          <w:sz w:val="24"/>
        </w:rPr>
        <w:t>преди</w:t>
      </w:r>
      <w:r w:rsidRPr="0098588B">
        <w:rPr>
          <w:spacing w:val="8"/>
          <w:sz w:val="24"/>
        </w:rPr>
        <w:t xml:space="preserve"> </w:t>
      </w:r>
      <w:r w:rsidRPr="0098588B">
        <w:rPr>
          <w:sz w:val="24"/>
        </w:rPr>
        <w:t>разглеждане</w:t>
      </w:r>
      <w:r w:rsidRPr="0098588B">
        <w:rPr>
          <w:spacing w:val="6"/>
          <w:sz w:val="24"/>
        </w:rPr>
        <w:t xml:space="preserve"> </w:t>
      </w:r>
      <w:r w:rsidRPr="0098588B">
        <w:rPr>
          <w:sz w:val="24"/>
        </w:rPr>
        <w:t>от</w:t>
      </w:r>
      <w:r w:rsidRPr="0098588B">
        <w:rPr>
          <w:spacing w:val="7"/>
          <w:sz w:val="24"/>
        </w:rPr>
        <w:t xml:space="preserve"> </w:t>
      </w:r>
      <w:r w:rsidRPr="0098588B">
        <w:rPr>
          <w:sz w:val="24"/>
        </w:rPr>
        <w:t>комисията</w:t>
      </w:r>
      <w:r w:rsidRPr="0098588B">
        <w:rPr>
          <w:spacing w:val="-57"/>
          <w:sz w:val="24"/>
        </w:rPr>
        <w:t xml:space="preserve"> </w:t>
      </w:r>
      <w:r w:rsidRPr="0098588B">
        <w:rPr>
          <w:sz w:val="24"/>
        </w:rPr>
        <w:t>за</w:t>
      </w:r>
      <w:r w:rsidRPr="0098588B">
        <w:rPr>
          <w:spacing w:val="-2"/>
          <w:sz w:val="24"/>
        </w:rPr>
        <w:t xml:space="preserve"> </w:t>
      </w:r>
      <w:r w:rsidRPr="0098588B">
        <w:rPr>
          <w:sz w:val="24"/>
        </w:rPr>
        <w:t>оценяване</w:t>
      </w:r>
      <w:r w:rsidRPr="0098588B">
        <w:rPr>
          <w:spacing w:val="-1"/>
          <w:sz w:val="24"/>
        </w:rPr>
        <w:t xml:space="preserve"> </w:t>
      </w:r>
      <w:r w:rsidRPr="0098588B">
        <w:rPr>
          <w:sz w:val="24"/>
        </w:rPr>
        <w:t>и класиране”.</w:t>
      </w:r>
    </w:p>
    <w:p w14:paraId="523F7522" w14:textId="77777777" w:rsidR="000B1463" w:rsidRPr="0098588B" w:rsidRDefault="000B1463">
      <w:pPr>
        <w:pStyle w:val="a3"/>
      </w:pPr>
    </w:p>
    <w:p w14:paraId="677D797C" w14:textId="77777777" w:rsidR="000B1463" w:rsidRPr="0098588B" w:rsidRDefault="00755415">
      <w:pPr>
        <w:pStyle w:val="a3"/>
        <w:ind w:left="112" w:right="717"/>
        <w:jc w:val="both"/>
      </w:pPr>
      <w:r w:rsidRPr="0098588B">
        <w:t xml:space="preserve">При приемане на офертата върху плика се отбелязват </w:t>
      </w:r>
      <w:r w:rsidR="00FB49E0" w:rsidRPr="0098588B">
        <w:t>входящият</w:t>
      </w:r>
      <w:r w:rsidRPr="0098588B">
        <w:t xml:space="preserve"> номер, датата и часът на</w:t>
      </w:r>
      <w:r w:rsidRPr="0098588B">
        <w:rPr>
          <w:spacing w:val="1"/>
        </w:rPr>
        <w:t xml:space="preserve"> </w:t>
      </w:r>
      <w:r w:rsidRPr="0098588B">
        <w:t>получаване и посочените данни се записват във входящ регистър, за което на приносителя се</w:t>
      </w:r>
      <w:r w:rsidRPr="0098588B">
        <w:rPr>
          <w:spacing w:val="1"/>
        </w:rPr>
        <w:t xml:space="preserve"> </w:t>
      </w:r>
      <w:r w:rsidRPr="0098588B">
        <w:t>издава</w:t>
      </w:r>
      <w:r w:rsidRPr="0098588B">
        <w:rPr>
          <w:spacing w:val="-2"/>
        </w:rPr>
        <w:t xml:space="preserve"> </w:t>
      </w:r>
      <w:r w:rsidRPr="0098588B">
        <w:t>документ.</w:t>
      </w:r>
    </w:p>
    <w:p w14:paraId="53AA659C" w14:textId="77777777" w:rsidR="000B1463" w:rsidRDefault="00755415">
      <w:pPr>
        <w:pStyle w:val="a3"/>
        <w:ind w:left="112" w:right="723"/>
        <w:jc w:val="both"/>
      </w:pPr>
      <w:r w:rsidRPr="0098588B">
        <w:t>Оферти,</w:t>
      </w:r>
      <w:r w:rsidRPr="0098588B">
        <w:rPr>
          <w:spacing w:val="1"/>
        </w:rPr>
        <w:t xml:space="preserve"> </w:t>
      </w:r>
      <w:r w:rsidRPr="0098588B">
        <w:t>които</w:t>
      </w:r>
      <w:r w:rsidRPr="0098588B">
        <w:rPr>
          <w:spacing w:val="1"/>
        </w:rPr>
        <w:t xml:space="preserve"> </w:t>
      </w:r>
      <w:r w:rsidRPr="0098588B">
        <w:t>са</w:t>
      </w:r>
      <w:r w:rsidRPr="0098588B">
        <w:rPr>
          <w:spacing w:val="1"/>
        </w:rPr>
        <w:t xml:space="preserve"> </w:t>
      </w:r>
      <w:r w:rsidRPr="0098588B">
        <w:t>представени</w:t>
      </w:r>
      <w:r w:rsidRPr="0098588B">
        <w:rPr>
          <w:spacing w:val="1"/>
        </w:rPr>
        <w:t xml:space="preserve"> </w:t>
      </w:r>
      <w:r w:rsidRPr="0098588B">
        <w:t>след</w:t>
      </w:r>
      <w:r>
        <w:rPr>
          <w:spacing w:val="1"/>
        </w:rPr>
        <w:t xml:space="preserve"> </w:t>
      </w:r>
      <w:r>
        <w:t>изтичане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крайния</w:t>
      </w:r>
      <w:r>
        <w:rPr>
          <w:spacing w:val="1"/>
        </w:rPr>
        <w:t xml:space="preserve"> </w:t>
      </w:r>
      <w:r>
        <w:t>срок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получаване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незапечатан</w:t>
      </w:r>
      <w:proofErr w:type="spellEnd"/>
      <w:r>
        <w:rPr>
          <w:spacing w:val="-1"/>
        </w:rPr>
        <w:t xml:space="preserve"> </w:t>
      </w:r>
      <w:r>
        <w:t>или скъсан</w:t>
      </w:r>
      <w:r>
        <w:rPr>
          <w:spacing w:val="-3"/>
        </w:rPr>
        <w:t xml:space="preserve"> </w:t>
      </w:r>
      <w:r>
        <w:t>плик,</w:t>
      </w:r>
      <w:r>
        <w:rPr>
          <w:spacing w:val="-3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се</w:t>
      </w:r>
      <w:r>
        <w:rPr>
          <w:spacing w:val="-2"/>
        </w:rPr>
        <w:t xml:space="preserve"> </w:t>
      </w:r>
      <w:r>
        <w:t>приемат от бенефициента</w:t>
      </w:r>
      <w:r>
        <w:rPr>
          <w:spacing w:val="-1"/>
        </w:rPr>
        <w:t xml:space="preserve"> </w:t>
      </w:r>
      <w:r>
        <w:t>и не</w:t>
      </w:r>
      <w:r>
        <w:rPr>
          <w:spacing w:val="-2"/>
        </w:rPr>
        <w:t xml:space="preserve"> </w:t>
      </w:r>
      <w:r>
        <w:t>се</w:t>
      </w:r>
      <w:r>
        <w:rPr>
          <w:spacing w:val="-2"/>
        </w:rPr>
        <w:t xml:space="preserve"> </w:t>
      </w:r>
      <w:r>
        <w:t>разглеждат.</w:t>
      </w:r>
    </w:p>
    <w:p w14:paraId="4B08EA29" w14:textId="77777777" w:rsidR="00375D52" w:rsidRDefault="00375D52">
      <w:pPr>
        <w:pStyle w:val="a3"/>
        <w:ind w:left="112" w:right="723"/>
        <w:jc w:val="both"/>
      </w:pPr>
    </w:p>
    <w:p w14:paraId="300C1497" w14:textId="77777777" w:rsidR="00375D52" w:rsidRDefault="00375D52">
      <w:pPr>
        <w:pStyle w:val="a3"/>
        <w:ind w:left="112" w:right="723"/>
        <w:jc w:val="both"/>
      </w:pPr>
    </w:p>
    <w:p w14:paraId="5A7EBBB2" w14:textId="77777777" w:rsidR="00375D52" w:rsidRDefault="00375D52">
      <w:pPr>
        <w:pStyle w:val="a3"/>
        <w:ind w:left="112" w:right="723"/>
        <w:jc w:val="both"/>
      </w:pPr>
    </w:p>
    <w:p w14:paraId="4AF38982" w14:textId="77777777" w:rsidR="00375D52" w:rsidRDefault="00375D52">
      <w:pPr>
        <w:pStyle w:val="a3"/>
        <w:ind w:left="112" w:right="723"/>
        <w:jc w:val="both"/>
      </w:pPr>
    </w:p>
    <w:p w14:paraId="7BEF2500" w14:textId="77777777" w:rsidR="00375D52" w:rsidRDefault="00375D52">
      <w:pPr>
        <w:pStyle w:val="a3"/>
        <w:ind w:left="112" w:right="723"/>
        <w:jc w:val="both"/>
      </w:pPr>
    </w:p>
    <w:p w14:paraId="206B7CF8" w14:textId="77777777" w:rsidR="00375D52" w:rsidRDefault="00375D52">
      <w:pPr>
        <w:pStyle w:val="a3"/>
        <w:ind w:left="112" w:right="723"/>
        <w:jc w:val="both"/>
      </w:pPr>
    </w:p>
    <w:p w14:paraId="56A5F542" w14:textId="77777777" w:rsidR="00375D52" w:rsidRDefault="00375D52">
      <w:pPr>
        <w:pStyle w:val="a3"/>
        <w:ind w:left="112" w:right="723"/>
        <w:jc w:val="both"/>
      </w:pPr>
    </w:p>
    <w:p w14:paraId="37BEC389" w14:textId="77777777" w:rsidR="00375D52" w:rsidRDefault="00375D52">
      <w:pPr>
        <w:pStyle w:val="a3"/>
        <w:ind w:left="112" w:right="723"/>
        <w:jc w:val="both"/>
      </w:pPr>
    </w:p>
    <w:p w14:paraId="2C604174" w14:textId="77777777" w:rsidR="00375D52" w:rsidRDefault="00375D52">
      <w:pPr>
        <w:pStyle w:val="a3"/>
        <w:ind w:left="112" w:right="723"/>
        <w:jc w:val="both"/>
      </w:pPr>
    </w:p>
    <w:p w14:paraId="03BBBB16" w14:textId="77777777" w:rsidR="000B1463" w:rsidRPr="00671441" w:rsidRDefault="000B1463" w:rsidP="007E023E">
      <w:pPr>
        <w:spacing w:line="229" w:lineRule="exact"/>
        <w:ind w:right="1072"/>
        <w:rPr>
          <w:sz w:val="20"/>
          <w:lang w:val="en-US"/>
        </w:rPr>
      </w:pPr>
    </w:p>
    <w:sectPr w:rsidR="000B1463" w:rsidRPr="00671441" w:rsidSect="00671441">
      <w:footerReference w:type="default" r:id="rId9"/>
      <w:pgSz w:w="11910" w:h="16850"/>
      <w:pgMar w:top="1560" w:right="420" w:bottom="280" w:left="10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A5D155" w14:textId="77777777" w:rsidR="00FC149D" w:rsidRDefault="00FC149D" w:rsidP="00671441">
      <w:r>
        <w:separator/>
      </w:r>
    </w:p>
  </w:endnote>
  <w:endnote w:type="continuationSeparator" w:id="0">
    <w:p w14:paraId="5CE78575" w14:textId="77777777" w:rsidR="00FC149D" w:rsidRDefault="00FC149D" w:rsidP="00671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2682F4" w14:textId="77777777" w:rsidR="00671441" w:rsidRPr="00F30998" w:rsidRDefault="00671441" w:rsidP="00671441">
    <w:pPr>
      <w:adjustRightInd w:val="0"/>
      <w:jc w:val="both"/>
      <w:rPr>
        <w:spacing w:val="-1"/>
        <w:sz w:val="18"/>
      </w:rPr>
    </w:pPr>
    <w:r w:rsidRPr="00F30998">
      <w:rPr>
        <w:sz w:val="18"/>
      </w:rPr>
      <w:t xml:space="preserve">Проект </w:t>
    </w:r>
    <w:r w:rsidRPr="00F30998">
      <w:rPr>
        <w:sz w:val="18"/>
        <w:lang w:val="en-US"/>
      </w:rPr>
      <w:t>2021</w:t>
    </w:r>
    <w:r w:rsidRPr="00F30998">
      <w:rPr>
        <w:spacing w:val="-1"/>
        <w:sz w:val="18"/>
      </w:rPr>
      <w:t>/ 335132 “</w:t>
    </w:r>
    <w:proofErr w:type="spellStart"/>
    <w:r w:rsidRPr="00F30998">
      <w:rPr>
        <w:spacing w:val="-1"/>
        <w:sz w:val="18"/>
      </w:rPr>
      <w:t>Investment</w:t>
    </w:r>
    <w:proofErr w:type="spellEnd"/>
    <w:r w:rsidRPr="00F30998">
      <w:rPr>
        <w:spacing w:val="-1"/>
        <w:sz w:val="18"/>
      </w:rPr>
      <w:t xml:space="preserve"> </w:t>
    </w:r>
    <w:proofErr w:type="spellStart"/>
    <w:r w:rsidRPr="00F30998">
      <w:rPr>
        <w:spacing w:val="-1"/>
        <w:sz w:val="18"/>
      </w:rPr>
      <w:t>in</w:t>
    </w:r>
    <w:proofErr w:type="spellEnd"/>
    <w:r w:rsidRPr="00F30998">
      <w:rPr>
        <w:spacing w:val="-1"/>
        <w:sz w:val="18"/>
      </w:rPr>
      <w:t xml:space="preserve"> a </w:t>
    </w:r>
    <w:proofErr w:type="spellStart"/>
    <w:r w:rsidRPr="00F30998">
      <w:rPr>
        <w:spacing w:val="-1"/>
        <w:sz w:val="18"/>
      </w:rPr>
      <w:t>production</w:t>
    </w:r>
    <w:proofErr w:type="spellEnd"/>
    <w:r w:rsidRPr="00F30998">
      <w:rPr>
        <w:spacing w:val="-1"/>
        <w:sz w:val="18"/>
      </w:rPr>
      <w:t xml:space="preserve"> </w:t>
    </w:r>
    <w:proofErr w:type="spellStart"/>
    <w:r w:rsidRPr="00F30998">
      <w:rPr>
        <w:spacing w:val="-1"/>
        <w:sz w:val="18"/>
      </w:rPr>
      <w:t>line</w:t>
    </w:r>
    <w:proofErr w:type="spellEnd"/>
    <w:r w:rsidRPr="00F30998">
      <w:rPr>
        <w:spacing w:val="-1"/>
        <w:sz w:val="18"/>
      </w:rPr>
      <w:t xml:space="preserve"> </w:t>
    </w:r>
    <w:proofErr w:type="spellStart"/>
    <w:r w:rsidRPr="00F30998">
      <w:rPr>
        <w:spacing w:val="-1"/>
        <w:sz w:val="18"/>
      </w:rPr>
      <w:t>for</w:t>
    </w:r>
    <w:proofErr w:type="spellEnd"/>
    <w:r w:rsidRPr="00F30998">
      <w:rPr>
        <w:spacing w:val="-1"/>
        <w:sz w:val="18"/>
      </w:rPr>
      <w:t xml:space="preserve"> a </w:t>
    </w:r>
    <w:proofErr w:type="spellStart"/>
    <w:r w:rsidRPr="00F30998">
      <w:rPr>
        <w:spacing w:val="-1"/>
        <w:sz w:val="18"/>
      </w:rPr>
      <w:t>new</w:t>
    </w:r>
    <w:proofErr w:type="spellEnd"/>
    <w:r w:rsidRPr="00F30998">
      <w:rPr>
        <w:spacing w:val="-1"/>
        <w:sz w:val="18"/>
      </w:rPr>
      <w:t xml:space="preserve"> </w:t>
    </w:r>
    <w:proofErr w:type="spellStart"/>
    <w:r w:rsidRPr="00F30998">
      <w:rPr>
        <w:spacing w:val="-1"/>
        <w:sz w:val="18"/>
      </w:rPr>
      <w:t>environmentally</w:t>
    </w:r>
    <w:proofErr w:type="spellEnd"/>
    <w:r w:rsidRPr="00F30998">
      <w:rPr>
        <w:spacing w:val="-1"/>
        <w:sz w:val="18"/>
      </w:rPr>
      <w:t xml:space="preserve"> </w:t>
    </w:r>
    <w:proofErr w:type="spellStart"/>
    <w:r w:rsidRPr="00F30998">
      <w:rPr>
        <w:spacing w:val="-1"/>
        <w:sz w:val="18"/>
      </w:rPr>
      <w:t>friendly</w:t>
    </w:r>
    <w:proofErr w:type="spellEnd"/>
    <w:r w:rsidRPr="00F30998">
      <w:rPr>
        <w:spacing w:val="-1"/>
        <w:sz w:val="18"/>
      </w:rPr>
      <w:t xml:space="preserve"> </w:t>
    </w:r>
    <w:proofErr w:type="spellStart"/>
    <w:r w:rsidRPr="00F30998">
      <w:rPr>
        <w:spacing w:val="-1"/>
        <w:sz w:val="18"/>
      </w:rPr>
      <w:t>product</w:t>
    </w:r>
    <w:proofErr w:type="spellEnd"/>
    <w:r w:rsidRPr="00F30998">
      <w:rPr>
        <w:spacing w:val="-1"/>
        <w:sz w:val="18"/>
      </w:rPr>
      <w:t xml:space="preserve"> </w:t>
    </w:r>
    <w:proofErr w:type="spellStart"/>
    <w:r w:rsidRPr="00F30998">
      <w:rPr>
        <w:spacing w:val="-1"/>
        <w:sz w:val="18"/>
      </w:rPr>
      <w:t>using</w:t>
    </w:r>
    <w:proofErr w:type="spellEnd"/>
    <w:r w:rsidRPr="00F30998">
      <w:rPr>
        <w:spacing w:val="-1"/>
        <w:sz w:val="18"/>
      </w:rPr>
      <w:t xml:space="preserve"> </w:t>
    </w:r>
    <w:proofErr w:type="spellStart"/>
    <w:r w:rsidRPr="00F30998">
      <w:rPr>
        <w:spacing w:val="-1"/>
        <w:sz w:val="18"/>
      </w:rPr>
      <w:t>innovative</w:t>
    </w:r>
    <w:proofErr w:type="spellEnd"/>
    <w:r w:rsidRPr="00F30998">
      <w:rPr>
        <w:spacing w:val="-1"/>
        <w:sz w:val="18"/>
      </w:rPr>
      <w:t xml:space="preserve"> </w:t>
    </w:r>
    <w:proofErr w:type="spellStart"/>
    <w:r w:rsidRPr="00F30998">
      <w:rPr>
        <w:spacing w:val="-1"/>
        <w:sz w:val="18"/>
      </w:rPr>
      <w:t>resource</w:t>
    </w:r>
    <w:proofErr w:type="spellEnd"/>
    <w:r w:rsidRPr="00F30998">
      <w:rPr>
        <w:spacing w:val="-1"/>
        <w:sz w:val="18"/>
      </w:rPr>
      <w:t>“ се реализира с финансовата подкрепа на Норвежкия Финансов Механизъм 2014-2021 в рамките на Приоритетна област „Иновации за зелена индустрия“(</w:t>
    </w:r>
    <w:proofErr w:type="spellStart"/>
    <w:r w:rsidRPr="00F30998">
      <w:rPr>
        <w:spacing w:val="-1"/>
        <w:sz w:val="18"/>
      </w:rPr>
      <w:t>Support</w:t>
    </w:r>
    <w:proofErr w:type="spellEnd"/>
    <w:r w:rsidRPr="00F30998">
      <w:rPr>
        <w:spacing w:val="-1"/>
        <w:sz w:val="18"/>
      </w:rPr>
      <w:t xml:space="preserve"> </w:t>
    </w:r>
    <w:proofErr w:type="spellStart"/>
    <w:r w:rsidRPr="00F30998">
      <w:rPr>
        <w:spacing w:val="-1"/>
        <w:sz w:val="18"/>
      </w:rPr>
      <w:t>for</w:t>
    </w:r>
    <w:proofErr w:type="spellEnd"/>
    <w:r w:rsidRPr="00F30998">
      <w:rPr>
        <w:spacing w:val="-1"/>
        <w:sz w:val="18"/>
      </w:rPr>
      <w:t xml:space="preserve"> </w:t>
    </w:r>
    <w:proofErr w:type="spellStart"/>
    <w:r w:rsidRPr="00F30998">
      <w:rPr>
        <w:spacing w:val="-1"/>
        <w:sz w:val="18"/>
      </w:rPr>
      <w:t>Start-Ups</w:t>
    </w:r>
    <w:proofErr w:type="spellEnd"/>
    <w:r w:rsidRPr="00F30998">
      <w:rPr>
        <w:spacing w:val="-1"/>
        <w:sz w:val="18"/>
      </w:rPr>
      <w:t xml:space="preserve"> </w:t>
    </w:r>
    <w:proofErr w:type="spellStart"/>
    <w:r w:rsidRPr="00F30998">
      <w:rPr>
        <w:spacing w:val="-1"/>
        <w:sz w:val="18"/>
      </w:rPr>
      <w:t>in</w:t>
    </w:r>
    <w:proofErr w:type="spellEnd"/>
    <w:r w:rsidRPr="00F30998">
      <w:rPr>
        <w:spacing w:val="-1"/>
        <w:sz w:val="18"/>
      </w:rPr>
      <w:t xml:space="preserve"> </w:t>
    </w:r>
    <w:proofErr w:type="spellStart"/>
    <w:r w:rsidRPr="00F30998">
      <w:rPr>
        <w:spacing w:val="-1"/>
        <w:sz w:val="18"/>
      </w:rPr>
      <w:t>Bulgaria</w:t>
    </w:r>
    <w:proofErr w:type="spellEnd"/>
    <w:r w:rsidRPr="00F30998">
      <w:rPr>
        <w:spacing w:val="-1"/>
        <w:sz w:val="18"/>
      </w:rPr>
      <w:t>) на  Програма „Развитие на бизнеса, иновациите и МСП“</w:t>
    </w:r>
  </w:p>
  <w:p w14:paraId="6A7A8828" w14:textId="77777777" w:rsidR="00671441" w:rsidRPr="00F30998" w:rsidRDefault="00671441" w:rsidP="00671441">
    <w:pPr>
      <w:pStyle w:val="aa"/>
      <w:rPr>
        <w:spacing w:val="-1"/>
        <w:sz w:val="18"/>
      </w:rPr>
    </w:pPr>
  </w:p>
  <w:p w14:paraId="79C6453D" w14:textId="77777777" w:rsidR="00671441" w:rsidRPr="00B94392" w:rsidRDefault="00671441" w:rsidP="00671441">
    <w:pPr>
      <w:pStyle w:val="aa"/>
    </w:pPr>
  </w:p>
  <w:p w14:paraId="465B25C7" w14:textId="77777777" w:rsidR="00671441" w:rsidRDefault="0067144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86AB22" w14:textId="77777777" w:rsidR="00FC149D" w:rsidRDefault="00FC149D" w:rsidP="00671441">
      <w:r>
        <w:separator/>
      </w:r>
    </w:p>
  </w:footnote>
  <w:footnote w:type="continuationSeparator" w:id="0">
    <w:p w14:paraId="21BAD8F3" w14:textId="77777777" w:rsidR="00FC149D" w:rsidRDefault="00FC149D" w:rsidP="00671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7BA7F67"/>
    <w:multiLevelType w:val="hybridMultilevel"/>
    <w:tmpl w:val="A84C1692"/>
    <w:lvl w:ilvl="0" w:tplc="5C6290C8">
      <w:start w:val="1"/>
      <w:numFmt w:val="upperRoman"/>
      <w:lvlText w:val="%1."/>
      <w:lvlJc w:val="left"/>
      <w:pPr>
        <w:ind w:left="386" w:hanging="214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bg-BG" w:eastAsia="en-US" w:bidi="ar-SA"/>
      </w:rPr>
    </w:lvl>
    <w:lvl w:ilvl="1" w:tplc="B5CC0ABE">
      <w:start w:val="1"/>
      <w:numFmt w:val="decimal"/>
      <w:lvlText w:val="%2."/>
      <w:lvlJc w:val="left"/>
      <w:pPr>
        <w:ind w:left="916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 w:tplc="85D25988">
      <w:numFmt w:val="bullet"/>
      <w:lvlText w:val="•"/>
      <w:lvlJc w:val="left"/>
      <w:pPr>
        <w:ind w:left="840" w:hanging="348"/>
      </w:pPr>
      <w:rPr>
        <w:rFonts w:hint="default"/>
        <w:lang w:val="bg-BG" w:eastAsia="en-US" w:bidi="ar-SA"/>
      </w:rPr>
    </w:lvl>
    <w:lvl w:ilvl="3" w:tplc="428EA906">
      <w:numFmt w:val="bullet"/>
      <w:lvlText w:val="•"/>
      <w:lvlJc w:val="left"/>
      <w:pPr>
        <w:ind w:left="2043" w:hanging="348"/>
      </w:pPr>
      <w:rPr>
        <w:rFonts w:hint="default"/>
        <w:lang w:val="bg-BG" w:eastAsia="en-US" w:bidi="ar-SA"/>
      </w:rPr>
    </w:lvl>
    <w:lvl w:ilvl="4" w:tplc="F58A5EFC">
      <w:numFmt w:val="bullet"/>
      <w:lvlText w:val="•"/>
      <w:lvlJc w:val="left"/>
      <w:pPr>
        <w:ind w:left="3246" w:hanging="348"/>
      </w:pPr>
      <w:rPr>
        <w:rFonts w:hint="default"/>
        <w:lang w:val="bg-BG" w:eastAsia="en-US" w:bidi="ar-SA"/>
      </w:rPr>
    </w:lvl>
    <w:lvl w:ilvl="5" w:tplc="7CAE840E">
      <w:numFmt w:val="bullet"/>
      <w:lvlText w:val="•"/>
      <w:lvlJc w:val="left"/>
      <w:pPr>
        <w:ind w:left="4449" w:hanging="348"/>
      </w:pPr>
      <w:rPr>
        <w:rFonts w:hint="default"/>
        <w:lang w:val="bg-BG" w:eastAsia="en-US" w:bidi="ar-SA"/>
      </w:rPr>
    </w:lvl>
    <w:lvl w:ilvl="6" w:tplc="88EE71E8">
      <w:numFmt w:val="bullet"/>
      <w:lvlText w:val="•"/>
      <w:lvlJc w:val="left"/>
      <w:pPr>
        <w:ind w:left="5653" w:hanging="348"/>
      </w:pPr>
      <w:rPr>
        <w:rFonts w:hint="default"/>
        <w:lang w:val="bg-BG" w:eastAsia="en-US" w:bidi="ar-SA"/>
      </w:rPr>
    </w:lvl>
    <w:lvl w:ilvl="7" w:tplc="51FEF3FA">
      <w:numFmt w:val="bullet"/>
      <w:lvlText w:val="•"/>
      <w:lvlJc w:val="left"/>
      <w:pPr>
        <w:ind w:left="6856" w:hanging="348"/>
      </w:pPr>
      <w:rPr>
        <w:rFonts w:hint="default"/>
        <w:lang w:val="bg-BG" w:eastAsia="en-US" w:bidi="ar-SA"/>
      </w:rPr>
    </w:lvl>
    <w:lvl w:ilvl="8" w:tplc="8602663E">
      <w:numFmt w:val="bullet"/>
      <w:lvlText w:val="•"/>
      <w:lvlJc w:val="left"/>
      <w:pPr>
        <w:ind w:left="8059" w:hanging="348"/>
      </w:pPr>
      <w:rPr>
        <w:rFonts w:hint="default"/>
        <w:lang w:val="bg-BG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1463"/>
    <w:rsid w:val="000B1463"/>
    <w:rsid w:val="00274D31"/>
    <w:rsid w:val="00375D52"/>
    <w:rsid w:val="00671441"/>
    <w:rsid w:val="006B0F39"/>
    <w:rsid w:val="00755415"/>
    <w:rsid w:val="007E023E"/>
    <w:rsid w:val="00802D2E"/>
    <w:rsid w:val="0091741F"/>
    <w:rsid w:val="0098588B"/>
    <w:rsid w:val="00B5158C"/>
    <w:rsid w:val="00DD67DC"/>
    <w:rsid w:val="00E17E53"/>
    <w:rsid w:val="00FB49E0"/>
    <w:rsid w:val="00FC1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;"/>
  <w14:docId w14:val="5A07D163"/>
  <w15:docId w15:val="{8512A7C9-60A6-4019-9C29-D264D9D1F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E17E53"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"/>
    <w:uiPriority w:val="1"/>
    <w:qFormat/>
    <w:rsid w:val="00E17E53"/>
    <w:pPr>
      <w:ind w:left="165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E17E53"/>
    <w:rPr>
      <w:sz w:val="24"/>
      <w:szCs w:val="24"/>
    </w:rPr>
  </w:style>
  <w:style w:type="paragraph" w:styleId="a4">
    <w:name w:val="Title"/>
    <w:basedOn w:val="a"/>
    <w:uiPriority w:val="1"/>
    <w:qFormat/>
    <w:rsid w:val="00E17E53"/>
    <w:pPr>
      <w:ind w:left="165" w:right="765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E17E53"/>
    <w:pPr>
      <w:ind w:left="833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E17E53"/>
  </w:style>
  <w:style w:type="paragraph" w:styleId="a6">
    <w:name w:val="Balloon Text"/>
    <w:basedOn w:val="a"/>
    <w:link w:val="a7"/>
    <w:uiPriority w:val="99"/>
    <w:semiHidden/>
    <w:unhideWhenUsed/>
    <w:rsid w:val="00671441"/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671441"/>
    <w:rPr>
      <w:rFonts w:ascii="Tahoma" w:eastAsia="Times New Roman" w:hAnsi="Tahoma" w:cs="Tahoma"/>
      <w:sz w:val="16"/>
      <w:szCs w:val="16"/>
      <w:lang w:val="bg-BG"/>
    </w:rPr>
  </w:style>
  <w:style w:type="paragraph" w:styleId="a8">
    <w:name w:val="header"/>
    <w:basedOn w:val="a"/>
    <w:link w:val="a9"/>
    <w:uiPriority w:val="99"/>
    <w:semiHidden/>
    <w:unhideWhenUsed/>
    <w:rsid w:val="00671441"/>
    <w:pPr>
      <w:tabs>
        <w:tab w:val="center" w:pos="4536"/>
        <w:tab w:val="right" w:pos="9072"/>
      </w:tabs>
    </w:pPr>
  </w:style>
  <w:style w:type="character" w:customStyle="1" w:styleId="a9">
    <w:name w:val="Горен колонтитул Знак"/>
    <w:basedOn w:val="a0"/>
    <w:link w:val="a8"/>
    <w:uiPriority w:val="99"/>
    <w:semiHidden/>
    <w:rsid w:val="00671441"/>
    <w:rPr>
      <w:rFonts w:ascii="Times New Roman" w:eastAsia="Times New Roman" w:hAnsi="Times New Roman" w:cs="Times New Roman"/>
      <w:lang w:val="bg-BG"/>
    </w:rPr>
  </w:style>
  <w:style w:type="paragraph" w:styleId="aa">
    <w:name w:val="footer"/>
    <w:basedOn w:val="a"/>
    <w:link w:val="ab"/>
    <w:unhideWhenUsed/>
    <w:rsid w:val="00671441"/>
    <w:pPr>
      <w:tabs>
        <w:tab w:val="center" w:pos="4536"/>
        <w:tab w:val="right" w:pos="9072"/>
      </w:tabs>
    </w:pPr>
  </w:style>
  <w:style w:type="character" w:customStyle="1" w:styleId="ab">
    <w:name w:val="Долен колонтитул Знак"/>
    <w:basedOn w:val="a0"/>
    <w:link w:val="aa"/>
    <w:uiPriority w:val="99"/>
    <w:rsid w:val="00671441"/>
    <w:rPr>
      <w:rFonts w:ascii="Times New Roman" w:eastAsia="Times New Roman" w:hAnsi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User</cp:lastModifiedBy>
  <cp:revision>6</cp:revision>
  <dcterms:created xsi:type="dcterms:W3CDTF">2022-07-15T10:20:00Z</dcterms:created>
  <dcterms:modified xsi:type="dcterms:W3CDTF">2023-03-29T12:37:00Z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2022-02-20T00:00:00Z</vt:filetime>
  </property>
</Properties>
</file>